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2B8F3A" w14:textId="77777777" w:rsidR="00F0360C" w:rsidRDefault="00F0360C" w:rsidP="00A059E4">
      <w:pPr>
        <w:rPr>
          <w:rFonts w:ascii="Arial" w:hAnsi="Arial" w:cs="Arial"/>
          <w:sz w:val="22"/>
          <w:szCs w:val="22"/>
        </w:rPr>
      </w:pPr>
    </w:p>
    <w:p w14:paraId="7E225957" w14:textId="38D47BCD" w:rsidR="00476BE2" w:rsidRPr="00CA4F78" w:rsidRDefault="00476BE2" w:rsidP="00476BE2">
      <w:pPr>
        <w:rPr>
          <w:rFonts w:ascii="Arial" w:hAnsi="Arial" w:cs="Arial"/>
          <w:sz w:val="18"/>
          <w:szCs w:val="18"/>
        </w:rPr>
      </w:pPr>
      <w:r w:rsidRPr="00CA4F78">
        <w:rPr>
          <w:rFonts w:ascii="Arial" w:hAnsi="Arial" w:cs="Arial"/>
          <w:sz w:val="18"/>
          <w:szCs w:val="18"/>
        </w:rPr>
        <w:t xml:space="preserve">Załącznik nr 2 do SWZ </w:t>
      </w:r>
    </w:p>
    <w:p w14:paraId="06CA646E" w14:textId="77777777" w:rsidR="00476BE2" w:rsidRPr="00A77D4C" w:rsidRDefault="00476BE2" w:rsidP="00476BE2">
      <w:pPr>
        <w:rPr>
          <w:rFonts w:ascii="Arial" w:hAnsi="Arial" w:cs="Arial"/>
          <w:sz w:val="20"/>
          <w:szCs w:val="20"/>
        </w:rPr>
      </w:pPr>
    </w:p>
    <w:p w14:paraId="1D7B9353" w14:textId="77777777" w:rsidR="00476BE2" w:rsidRPr="00CA4F78" w:rsidRDefault="00476BE2" w:rsidP="00476BE2">
      <w:pPr>
        <w:jc w:val="center"/>
        <w:rPr>
          <w:rFonts w:ascii="Arial" w:hAnsi="Arial" w:cs="Arial"/>
          <w:b/>
          <w:sz w:val="22"/>
          <w:szCs w:val="22"/>
        </w:rPr>
      </w:pPr>
      <w:r w:rsidRPr="00CA4F78">
        <w:rPr>
          <w:rFonts w:ascii="Arial" w:hAnsi="Arial" w:cs="Arial"/>
          <w:b/>
          <w:sz w:val="22"/>
          <w:szCs w:val="22"/>
        </w:rPr>
        <w:t>Wykaz wymaganych parametrów technicznych (OPZ)</w:t>
      </w:r>
    </w:p>
    <w:p w14:paraId="28CF95F2" w14:textId="77777777" w:rsidR="00C47F27" w:rsidRPr="00F0360C" w:rsidRDefault="00C47F27">
      <w:pPr>
        <w:rPr>
          <w:rFonts w:ascii="Arial" w:hAnsi="Arial" w:cs="Arial"/>
          <w:b/>
          <w:sz w:val="22"/>
          <w:szCs w:val="22"/>
        </w:rPr>
      </w:pPr>
    </w:p>
    <w:p w14:paraId="3EB820A2" w14:textId="77777777" w:rsidR="00C47F27" w:rsidRPr="00F0360C" w:rsidRDefault="00C47F27">
      <w:pPr>
        <w:rPr>
          <w:rFonts w:ascii="Arial" w:hAnsi="Arial" w:cs="Arial"/>
          <w:b/>
          <w:sz w:val="22"/>
          <w:szCs w:val="22"/>
        </w:rPr>
      </w:pPr>
    </w:p>
    <w:p w14:paraId="38C8B7C6" w14:textId="51D022D1" w:rsidR="00C47F27" w:rsidRPr="00CA4F78" w:rsidRDefault="00C47F27">
      <w:pPr>
        <w:rPr>
          <w:rFonts w:ascii="Arial" w:hAnsi="Arial" w:cs="Arial"/>
          <w:b/>
          <w:sz w:val="20"/>
          <w:szCs w:val="20"/>
        </w:rPr>
      </w:pPr>
      <w:r w:rsidRPr="00CA4F78">
        <w:rPr>
          <w:rFonts w:ascii="Arial" w:hAnsi="Arial" w:cs="Arial"/>
          <w:b/>
          <w:sz w:val="20"/>
          <w:szCs w:val="20"/>
        </w:rPr>
        <w:t xml:space="preserve">Defibrylator automatyczny intuicyjny </w:t>
      </w:r>
      <w:r w:rsidR="00CC79F0" w:rsidRPr="00CA4F78">
        <w:rPr>
          <w:rFonts w:ascii="Arial" w:hAnsi="Arial" w:cs="Arial"/>
          <w:b/>
          <w:sz w:val="20"/>
          <w:szCs w:val="20"/>
        </w:rPr>
        <w:t>– szt.1</w:t>
      </w:r>
    </w:p>
    <w:tbl>
      <w:tblPr>
        <w:tblpPr w:leftFromText="141" w:rightFromText="141" w:vertAnchor="text" w:horzAnchor="margin" w:tblpX="108" w:tblpY="152"/>
        <w:tblW w:w="137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6379"/>
        <w:gridCol w:w="1276"/>
        <w:gridCol w:w="5386"/>
      </w:tblGrid>
      <w:tr w:rsidR="00CA4F78" w:rsidRPr="00CA4F78" w14:paraId="6D1BF6B3" w14:textId="77777777" w:rsidTr="00CA4F7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73F075E" w14:textId="77777777" w:rsidR="00CA4F78" w:rsidRPr="00CA4F78" w:rsidRDefault="00CA4F78" w:rsidP="00C1444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A4F78">
              <w:rPr>
                <w:rFonts w:ascii="Arial" w:hAnsi="Arial" w:cs="Arial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80A4BDC" w14:textId="77777777" w:rsidR="00CA4F78" w:rsidRPr="00CA4F78" w:rsidRDefault="00CA4F78" w:rsidP="00C1444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A4F78">
              <w:rPr>
                <w:rFonts w:ascii="Arial" w:hAnsi="Arial" w:cs="Arial"/>
                <w:b/>
                <w:bCs/>
                <w:sz w:val="20"/>
                <w:szCs w:val="20"/>
              </w:rPr>
              <w:t>Opis / parametry wymagane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E0CFEED" w14:textId="77777777" w:rsidR="00CA4F78" w:rsidRPr="00CA4F78" w:rsidRDefault="00CA4F78" w:rsidP="00C1444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A4F78">
              <w:rPr>
                <w:rFonts w:ascii="Arial" w:hAnsi="Arial" w:cs="Arial"/>
                <w:b/>
                <w:bCs/>
                <w:sz w:val="20"/>
                <w:szCs w:val="20"/>
              </w:rPr>
              <w:t>Wymogi graniczne</w:t>
            </w:r>
          </w:p>
          <w:p w14:paraId="339CB94B" w14:textId="77777777" w:rsidR="00CA4F78" w:rsidRPr="00CA4F78" w:rsidRDefault="00CA4F78" w:rsidP="00C1444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A4F78">
              <w:rPr>
                <w:rFonts w:ascii="Arial" w:hAnsi="Arial" w:cs="Arial"/>
                <w:b/>
                <w:bCs/>
                <w:sz w:val="20"/>
                <w:szCs w:val="20"/>
              </w:rPr>
              <w:t>TAK/ NIE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E7D3B01" w14:textId="77777777" w:rsidR="00CA4F78" w:rsidRPr="00CA4F78" w:rsidRDefault="00CA4F78" w:rsidP="00C1444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A4F78">
              <w:rPr>
                <w:rFonts w:ascii="Arial" w:hAnsi="Arial" w:cs="Arial"/>
                <w:b/>
                <w:bCs/>
                <w:sz w:val="20"/>
                <w:szCs w:val="20"/>
              </w:rPr>
              <w:t>Parametry oferowane</w:t>
            </w:r>
          </w:p>
          <w:p w14:paraId="454D5726" w14:textId="77777777" w:rsidR="00CA4F78" w:rsidRPr="00CA4F78" w:rsidRDefault="00CA4F78" w:rsidP="00C1444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A4F78">
              <w:rPr>
                <w:rFonts w:ascii="Arial" w:hAnsi="Arial" w:cs="Arial"/>
                <w:b/>
                <w:bCs/>
                <w:sz w:val="20"/>
                <w:szCs w:val="20"/>
              </w:rPr>
              <w:t>/podać zakresy lub opisać?</w:t>
            </w:r>
          </w:p>
        </w:tc>
      </w:tr>
      <w:tr w:rsidR="00CA4F78" w:rsidRPr="00CA4F78" w14:paraId="45B5BC67" w14:textId="77777777" w:rsidTr="00CA4F7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D4332D" w14:textId="77777777" w:rsidR="00CA4F78" w:rsidRPr="00CA4F78" w:rsidRDefault="00CA4F78" w:rsidP="00812CC1">
            <w:pPr>
              <w:pStyle w:val="Akapitzlist"/>
              <w:numPr>
                <w:ilvl w:val="0"/>
                <w:numId w:val="11"/>
              </w:numPr>
              <w:rPr>
                <w:rFonts w:ascii="Arial" w:hAnsi="Arial" w:cs="Arial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C32D2" w14:textId="77777777" w:rsidR="00CA4F78" w:rsidRPr="00CA4F78" w:rsidRDefault="00CA4F78" w:rsidP="00812CC1">
            <w:pPr>
              <w:pStyle w:val="Tekstkomentarza"/>
              <w:rPr>
                <w:rFonts w:ascii="Arial" w:hAnsi="Arial" w:cs="Arial"/>
              </w:rPr>
            </w:pPr>
            <w:r w:rsidRPr="00CA4F78">
              <w:rPr>
                <w:rFonts w:ascii="Arial" w:hAnsi="Arial" w:cs="Arial"/>
              </w:rPr>
              <w:t>Dwa tryby pracy: ręczny i półautomatyczny AED.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6643A" w14:textId="77777777" w:rsidR="00CA4F78" w:rsidRPr="00CA4F78" w:rsidRDefault="00CA4F78" w:rsidP="00812C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A4F78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6FD8EB" w14:textId="77777777" w:rsidR="00CA4F78" w:rsidRPr="00CA4F78" w:rsidRDefault="00CA4F78" w:rsidP="00812CC1">
            <w:pPr>
              <w:pStyle w:val="ArialNarow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4F78" w:rsidRPr="00CA4F78" w14:paraId="1B7A0447" w14:textId="77777777" w:rsidTr="00CA4F7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098632" w14:textId="77777777" w:rsidR="00CA4F78" w:rsidRPr="00CA4F78" w:rsidRDefault="00CA4F78" w:rsidP="00812CC1">
            <w:pPr>
              <w:pStyle w:val="Akapitzlist"/>
              <w:numPr>
                <w:ilvl w:val="0"/>
                <w:numId w:val="11"/>
              </w:numPr>
              <w:rPr>
                <w:rFonts w:ascii="Arial" w:hAnsi="Arial" w:cs="Arial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6E10A4" w14:textId="77777777" w:rsidR="00CA4F78" w:rsidRPr="00CA4F78" w:rsidRDefault="00CA4F78" w:rsidP="00812CC1">
            <w:pPr>
              <w:rPr>
                <w:rFonts w:ascii="Arial" w:hAnsi="Arial" w:cs="Arial"/>
                <w:sz w:val="20"/>
                <w:szCs w:val="20"/>
              </w:rPr>
            </w:pPr>
            <w:r w:rsidRPr="00CA4F78">
              <w:rPr>
                <w:rFonts w:ascii="Arial" w:hAnsi="Arial" w:cs="Arial"/>
                <w:sz w:val="20"/>
                <w:szCs w:val="20"/>
              </w:rPr>
              <w:t>Defibrylator przeznaczony do terapii pacjentów w różnym wieku: - zintegrowane łyżki dla dorosłych i dzieci – możliwość szybkiego przełączenia trybu pracy dorosły/dziecko (dedykowany przycisk lub przełącznik, bez konieczności otwierania menu ustawień).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8153AC" w14:textId="77777777" w:rsidR="00CA4F78" w:rsidRPr="00CA4F78" w:rsidRDefault="00CA4F78" w:rsidP="00812C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A4F78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3BD22" w14:textId="77777777" w:rsidR="00CA4F78" w:rsidRPr="00CA4F78" w:rsidRDefault="00CA4F78" w:rsidP="00812CC1">
            <w:pPr>
              <w:pStyle w:val="ArialNarow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4F78" w:rsidRPr="00CA4F78" w14:paraId="7FE61CF1" w14:textId="77777777" w:rsidTr="00CA4F7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02E592" w14:textId="77777777" w:rsidR="00CA4F78" w:rsidRPr="00CA4F78" w:rsidRDefault="00CA4F78" w:rsidP="00BD080F">
            <w:pPr>
              <w:pStyle w:val="Akapitzlist"/>
              <w:numPr>
                <w:ilvl w:val="0"/>
                <w:numId w:val="11"/>
              </w:numPr>
              <w:rPr>
                <w:rFonts w:ascii="Arial" w:hAnsi="Arial" w:cs="Arial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2DDA59" w14:textId="77777777" w:rsidR="00CA4F78" w:rsidRPr="00CA4F78" w:rsidRDefault="00CA4F78" w:rsidP="00812CC1">
            <w:pPr>
              <w:rPr>
                <w:rFonts w:ascii="Arial" w:hAnsi="Arial" w:cs="Arial"/>
                <w:sz w:val="20"/>
                <w:szCs w:val="20"/>
              </w:rPr>
            </w:pPr>
            <w:r w:rsidRPr="00CA4F78">
              <w:rPr>
                <w:rFonts w:ascii="Arial" w:hAnsi="Arial" w:cs="Arial"/>
                <w:sz w:val="20"/>
                <w:szCs w:val="20"/>
              </w:rPr>
              <w:t>Prezentacja danych na ekranie kolorowym LCD TFT o przekątnej min. 7 cali, rozdzielczość min. 800x480 pikseli.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1E46AD" w14:textId="77777777" w:rsidR="00CA4F78" w:rsidRPr="00CA4F78" w:rsidRDefault="00CA4F78" w:rsidP="00812C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A4F78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8A131E" w14:textId="77777777" w:rsidR="00CA4F78" w:rsidRPr="00CA4F78" w:rsidRDefault="00CA4F78" w:rsidP="00812CC1">
            <w:pPr>
              <w:pStyle w:val="ArialNarow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4F78" w:rsidRPr="00CA4F78" w14:paraId="573A41FA" w14:textId="77777777" w:rsidTr="00CA4F7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F14FC0" w14:textId="77777777" w:rsidR="00CA4F78" w:rsidRPr="00CA4F78" w:rsidRDefault="00CA4F78" w:rsidP="00BD080F">
            <w:pPr>
              <w:pStyle w:val="Akapitzlist"/>
              <w:numPr>
                <w:ilvl w:val="0"/>
                <w:numId w:val="11"/>
              </w:numPr>
              <w:rPr>
                <w:rFonts w:ascii="Arial" w:hAnsi="Arial" w:cs="Arial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8D3883" w14:textId="77777777" w:rsidR="00CA4F78" w:rsidRPr="00CA4F78" w:rsidRDefault="00CA4F78" w:rsidP="00812CC1">
            <w:pPr>
              <w:rPr>
                <w:rFonts w:ascii="Arial" w:hAnsi="Arial" w:cs="Arial"/>
                <w:sz w:val="20"/>
                <w:szCs w:val="20"/>
              </w:rPr>
            </w:pPr>
            <w:r w:rsidRPr="00CA4F78">
              <w:rPr>
                <w:rFonts w:ascii="Arial" w:hAnsi="Arial" w:cs="Arial"/>
                <w:sz w:val="20"/>
                <w:szCs w:val="20"/>
              </w:rPr>
              <w:t>Min. 20 poziomów energii wyładowania w zakresie od 1 do 200J, ograniczenie energii wyładowania do 50 J przy defibrylacji wewnętrznej.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DE989" w14:textId="77777777" w:rsidR="00CA4F78" w:rsidRPr="00CA4F78" w:rsidRDefault="00CA4F78" w:rsidP="00812C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A4F78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B4EEA2" w14:textId="77777777" w:rsidR="00CA4F78" w:rsidRPr="00CA4F78" w:rsidRDefault="00CA4F78" w:rsidP="00812CC1">
            <w:pPr>
              <w:pStyle w:val="ArialNarow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4F78" w:rsidRPr="00CA4F78" w14:paraId="09119453" w14:textId="77777777" w:rsidTr="00CA4F7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2015D" w14:textId="77777777" w:rsidR="00CA4F78" w:rsidRPr="00CA4F78" w:rsidRDefault="00CA4F78" w:rsidP="00BD080F">
            <w:pPr>
              <w:pStyle w:val="Akapitzlist"/>
              <w:numPr>
                <w:ilvl w:val="0"/>
                <w:numId w:val="11"/>
              </w:numPr>
              <w:rPr>
                <w:rFonts w:ascii="Arial" w:hAnsi="Arial" w:cs="Arial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FB3C0D" w14:textId="77777777" w:rsidR="00CA4F78" w:rsidRPr="00CA4F78" w:rsidRDefault="00CA4F78" w:rsidP="00812CC1">
            <w:pPr>
              <w:rPr>
                <w:rFonts w:ascii="Arial" w:hAnsi="Arial" w:cs="Arial"/>
                <w:sz w:val="20"/>
                <w:szCs w:val="20"/>
              </w:rPr>
            </w:pPr>
            <w:r w:rsidRPr="00CA4F78">
              <w:rPr>
                <w:rFonts w:ascii="Arial" w:hAnsi="Arial" w:cs="Arial"/>
                <w:sz w:val="20"/>
                <w:szCs w:val="20"/>
              </w:rPr>
              <w:t>Poziomy energii: 1,2,3,4,5,6,7,8,9,10,15,20,30,50,70,100,120,150,170,200J.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3BB4E2" w14:textId="77777777" w:rsidR="00CA4F78" w:rsidRPr="00CA4F78" w:rsidRDefault="00CA4F78" w:rsidP="00812C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A4F78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972D2D" w14:textId="77777777" w:rsidR="00CA4F78" w:rsidRPr="00CA4F78" w:rsidRDefault="00CA4F78" w:rsidP="00812CC1">
            <w:pPr>
              <w:pStyle w:val="ArialNarow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4F78" w:rsidRPr="00CA4F78" w14:paraId="688E06D2" w14:textId="77777777" w:rsidTr="00CA4F7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73EB9A" w14:textId="77777777" w:rsidR="00CA4F78" w:rsidRPr="00CA4F78" w:rsidRDefault="00CA4F78" w:rsidP="00BD080F">
            <w:pPr>
              <w:pStyle w:val="Akapitzlist"/>
              <w:numPr>
                <w:ilvl w:val="0"/>
                <w:numId w:val="11"/>
              </w:numPr>
              <w:rPr>
                <w:rFonts w:ascii="Arial" w:hAnsi="Arial" w:cs="Arial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22364F" w14:textId="77777777" w:rsidR="00CA4F78" w:rsidRPr="00CA4F78" w:rsidRDefault="00CA4F78" w:rsidP="00812CC1">
            <w:pPr>
              <w:rPr>
                <w:rFonts w:ascii="Arial" w:hAnsi="Arial" w:cs="Arial"/>
                <w:sz w:val="20"/>
                <w:szCs w:val="20"/>
              </w:rPr>
            </w:pPr>
            <w:r w:rsidRPr="00CA4F78">
              <w:rPr>
                <w:rFonts w:ascii="Arial" w:hAnsi="Arial" w:cs="Arial"/>
                <w:sz w:val="20"/>
                <w:szCs w:val="20"/>
              </w:rPr>
              <w:t>Czas ładowania do energii 150 J &lt; 5 sekund.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8A337E" w14:textId="77777777" w:rsidR="00CA4F78" w:rsidRPr="00CA4F78" w:rsidRDefault="00CA4F78" w:rsidP="00812C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A4F78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E63B7F" w14:textId="77777777" w:rsidR="00CA4F78" w:rsidRPr="00CA4F78" w:rsidRDefault="00CA4F78" w:rsidP="00812CC1">
            <w:pPr>
              <w:pStyle w:val="ArialNarow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4F78" w:rsidRPr="00CA4F78" w14:paraId="7E35CD45" w14:textId="77777777" w:rsidTr="00CA4F7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A8908A" w14:textId="77777777" w:rsidR="00CA4F78" w:rsidRPr="00CA4F78" w:rsidRDefault="00CA4F78" w:rsidP="00BD080F">
            <w:pPr>
              <w:pStyle w:val="Akapitzlist"/>
              <w:numPr>
                <w:ilvl w:val="0"/>
                <w:numId w:val="11"/>
              </w:numPr>
              <w:rPr>
                <w:rFonts w:ascii="Arial" w:hAnsi="Arial" w:cs="Arial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BDC756" w14:textId="77777777" w:rsidR="00CA4F78" w:rsidRPr="00CA4F78" w:rsidRDefault="00CA4F78" w:rsidP="00812CC1">
            <w:pPr>
              <w:rPr>
                <w:rFonts w:ascii="Arial" w:hAnsi="Arial" w:cs="Arial"/>
                <w:sz w:val="20"/>
                <w:szCs w:val="20"/>
              </w:rPr>
            </w:pPr>
            <w:r w:rsidRPr="00CA4F78">
              <w:rPr>
                <w:rFonts w:ascii="Arial" w:hAnsi="Arial" w:cs="Arial"/>
                <w:sz w:val="20"/>
                <w:szCs w:val="20"/>
              </w:rPr>
              <w:t>Czas ładowania do maksymalnej energii   (200 J) &lt; 6 sekund.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9519D8" w14:textId="77777777" w:rsidR="00CA4F78" w:rsidRPr="00CA4F78" w:rsidRDefault="00CA4F78" w:rsidP="00812C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A4F78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0D20A6" w14:textId="77777777" w:rsidR="00CA4F78" w:rsidRPr="00CA4F78" w:rsidRDefault="00CA4F78" w:rsidP="00812CC1">
            <w:pPr>
              <w:pStyle w:val="ArialNarow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4F78" w:rsidRPr="00CA4F78" w14:paraId="67F9CEBC" w14:textId="77777777" w:rsidTr="00CA4F7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10C6FA" w14:textId="77777777" w:rsidR="00CA4F78" w:rsidRPr="00CA4F78" w:rsidRDefault="00CA4F78" w:rsidP="00BD080F">
            <w:pPr>
              <w:pStyle w:val="Akapitzlist"/>
              <w:numPr>
                <w:ilvl w:val="0"/>
                <w:numId w:val="11"/>
              </w:numPr>
              <w:rPr>
                <w:rFonts w:ascii="Arial" w:hAnsi="Arial" w:cs="Arial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AE48DA" w14:textId="77777777" w:rsidR="00CA4F78" w:rsidRPr="00CA4F78" w:rsidRDefault="00CA4F78" w:rsidP="00812CC1">
            <w:pPr>
              <w:rPr>
                <w:rFonts w:ascii="Arial" w:hAnsi="Arial" w:cs="Arial"/>
                <w:sz w:val="20"/>
                <w:szCs w:val="20"/>
              </w:rPr>
            </w:pPr>
            <w:r w:rsidRPr="00CA4F78">
              <w:rPr>
                <w:rFonts w:ascii="Arial" w:hAnsi="Arial" w:cs="Arial"/>
                <w:sz w:val="20"/>
                <w:szCs w:val="20"/>
              </w:rPr>
              <w:t>Czas uruchamiania defibrylatora z gotowością do podania wyładowania poniżej 15 sekund.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2D998D" w14:textId="77777777" w:rsidR="00CA4F78" w:rsidRPr="00CA4F78" w:rsidRDefault="00CA4F78" w:rsidP="00812C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A4F78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68A590" w14:textId="77777777" w:rsidR="00CA4F78" w:rsidRPr="00CA4F78" w:rsidRDefault="00CA4F78" w:rsidP="00812CC1">
            <w:pPr>
              <w:pStyle w:val="ArialNarow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4F78" w:rsidRPr="00CA4F78" w14:paraId="0C09BC8D" w14:textId="77777777" w:rsidTr="00CA4F7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7CF5D5" w14:textId="77777777" w:rsidR="00CA4F78" w:rsidRPr="00CA4F78" w:rsidRDefault="00CA4F78" w:rsidP="00BD080F">
            <w:pPr>
              <w:pStyle w:val="Akapitzlist"/>
              <w:numPr>
                <w:ilvl w:val="0"/>
                <w:numId w:val="11"/>
              </w:numPr>
              <w:rPr>
                <w:rFonts w:ascii="Arial" w:hAnsi="Arial" w:cs="Arial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EFF007" w14:textId="77777777" w:rsidR="00CA4F78" w:rsidRPr="00CA4F78" w:rsidRDefault="00CA4F78" w:rsidP="00812CC1">
            <w:pPr>
              <w:rPr>
                <w:rFonts w:ascii="Arial" w:hAnsi="Arial" w:cs="Arial"/>
                <w:sz w:val="20"/>
                <w:szCs w:val="20"/>
              </w:rPr>
            </w:pPr>
            <w:r w:rsidRPr="00CA4F78">
              <w:rPr>
                <w:rFonts w:ascii="Arial" w:hAnsi="Arial" w:cs="Arial"/>
                <w:sz w:val="20"/>
                <w:szCs w:val="20"/>
              </w:rPr>
              <w:t>Dwufazowy kształt fali wyładowania – zapewniający wysoką skuteczność defibrylacji przy obniżonej (oszczędzającej pacjenta) energii wyładowania.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D81BED" w14:textId="77777777" w:rsidR="00CA4F78" w:rsidRPr="00CA4F78" w:rsidRDefault="00CA4F78" w:rsidP="00812C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A4F78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B435B4" w14:textId="77777777" w:rsidR="00CA4F78" w:rsidRPr="00CA4F78" w:rsidRDefault="00CA4F78" w:rsidP="00812CC1">
            <w:pPr>
              <w:pStyle w:val="ArialNarow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4F78" w:rsidRPr="00CA4F78" w14:paraId="14710495" w14:textId="77777777" w:rsidTr="00CA4F7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933706" w14:textId="77777777" w:rsidR="00CA4F78" w:rsidRPr="00CA4F78" w:rsidRDefault="00CA4F78" w:rsidP="00BD080F">
            <w:pPr>
              <w:pStyle w:val="Akapitzlist"/>
              <w:numPr>
                <w:ilvl w:val="0"/>
                <w:numId w:val="11"/>
              </w:numPr>
              <w:rPr>
                <w:rFonts w:ascii="Arial" w:hAnsi="Arial" w:cs="Arial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B2DE28" w14:textId="77777777" w:rsidR="00CA4F78" w:rsidRPr="00CA4F78" w:rsidRDefault="00CA4F78" w:rsidP="00812CC1">
            <w:pPr>
              <w:rPr>
                <w:rFonts w:ascii="Arial" w:hAnsi="Arial" w:cs="Arial"/>
                <w:sz w:val="20"/>
                <w:szCs w:val="20"/>
              </w:rPr>
            </w:pPr>
            <w:r w:rsidRPr="00CA4F78">
              <w:rPr>
                <w:rFonts w:ascii="Arial" w:hAnsi="Arial" w:cs="Arial"/>
                <w:sz w:val="20"/>
                <w:szCs w:val="20"/>
              </w:rPr>
              <w:t>Zakres impedancji pacjenta dla defibrylacji zewnętrznej: 25-250 Ohmów.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01A3D5" w14:textId="77777777" w:rsidR="00CA4F78" w:rsidRPr="00CA4F78" w:rsidRDefault="00CA4F78" w:rsidP="00812C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A4F78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71386" w14:textId="77777777" w:rsidR="00CA4F78" w:rsidRPr="00CA4F78" w:rsidRDefault="00CA4F78" w:rsidP="00812CC1">
            <w:pPr>
              <w:pStyle w:val="ArialNarow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4F78" w:rsidRPr="00CA4F78" w14:paraId="471759D2" w14:textId="77777777" w:rsidTr="00CA4F7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C98B7D" w14:textId="77777777" w:rsidR="00CA4F78" w:rsidRPr="00CA4F78" w:rsidRDefault="00CA4F78" w:rsidP="00BD080F">
            <w:pPr>
              <w:pStyle w:val="Akapitzlist"/>
              <w:numPr>
                <w:ilvl w:val="0"/>
                <w:numId w:val="11"/>
              </w:numPr>
              <w:rPr>
                <w:rFonts w:ascii="Arial" w:hAnsi="Arial" w:cs="Arial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F91F91" w14:textId="77777777" w:rsidR="00CA4F78" w:rsidRPr="00CA4F78" w:rsidRDefault="00CA4F78" w:rsidP="00812CC1">
            <w:pPr>
              <w:rPr>
                <w:rFonts w:ascii="Arial" w:hAnsi="Arial" w:cs="Arial"/>
                <w:sz w:val="20"/>
                <w:szCs w:val="20"/>
              </w:rPr>
            </w:pPr>
            <w:r w:rsidRPr="00CA4F78">
              <w:rPr>
                <w:rFonts w:ascii="Arial" w:hAnsi="Arial" w:cs="Arial"/>
                <w:sz w:val="20"/>
                <w:szCs w:val="20"/>
              </w:rPr>
              <w:t>Zakres impedancji pacjenta dla defibrylacji wewnętrznej: 15-250 Ohmów.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CB966" w14:textId="77777777" w:rsidR="00CA4F78" w:rsidRPr="00CA4F78" w:rsidRDefault="00CA4F78" w:rsidP="00812C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A4F78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1289E" w14:textId="77777777" w:rsidR="00CA4F78" w:rsidRPr="00CA4F78" w:rsidRDefault="00CA4F78" w:rsidP="00812CC1">
            <w:pPr>
              <w:pStyle w:val="ArialNarow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4F78" w:rsidRPr="00CA4F78" w14:paraId="0CA15BCB" w14:textId="77777777" w:rsidTr="00CA4F7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DD960B" w14:textId="77777777" w:rsidR="00CA4F78" w:rsidRPr="00CA4F78" w:rsidRDefault="00CA4F78" w:rsidP="00BD080F">
            <w:pPr>
              <w:pStyle w:val="Akapitzlist"/>
              <w:numPr>
                <w:ilvl w:val="0"/>
                <w:numId w:val="11"/>
              </w:numPr>
              <w:rPr>
                <w:rFonts w:ascii="Arial" w:hAnsi="Arial" w:cs="Arial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D20C27" w14:textId="77777777" w:rsidR="00CA4F78" w:rsidRPr="00CA4F78" w:rsidRDefault="00CA4F78" w:rsidP="00812CC1">
            <w:pPr>
              <w:rPr>
                <w:rFonts w:ascii="Arial" w:hAnsi="Arial" w:cs="Arial"/>
                <w:sz w:val="20"/>
                <w:szCs w:val="20"/>
              </w:rPr>
            </w:pPr>
            <w:r w:rsidRPr="00CA4F78">
              <w:rPr>
                <w:rFonts w:ascii="Arial" w:hAnsi="Arial" w:cs="Arial"/>
                <w:sz w:val="20"/>
                <w:szCs w:val="20"/>
              </w:rPr>
              <w:t>Możliwość defibrylacji za pomocą łyżek zewnętrznych, wewnętrznych i elektrod jednorazowych.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28D3B7" w14:textId="77777777" w:rsidR="00CA4F78" w:rsidRPr="00CA4F78" w:rsidRDefault="00CA4F78" w:rsidP="00812C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A4F78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4ED904" w14:textId="77777777" w:rsidR="00CA4F78" w:rsidRPr="00CA4F78" w:rsidRDefault="00CA4F78" w:rsidP="00812CC1">
            <w:pPr>
              <w:pStyle w:val="ArialNarow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4F78" w:rsidRPr="00CA4F78" w14:paraId="09FE34A1" w14:textId="77777777" w:rsidTr="00CA4F78">
        <w:trPr>
          <w:trHeight w:val="37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4B3963" w14:textId="77777777" w:rsidR="00CA4F78" w:rsidRPr="00CA4F78" w:rsidRDefault="00CA4F78" w:rsidP="00BD080F">
            <w:pPr>
              <w:pStyle w:val="Akapitzlist"/>
              <w:numPr>
                <w:ilvl w:val="0"/>
                <w:numId w:val="11"/>
              </w:numPr>
              <w:rPr>
                <w:rFonts w:ascii="Arial" w:hAnsi="Arial" w:cs="Arial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E55F1C" w14:textId="77777777" w:rsidR="00CA4F78" w:rsidRPr="00CA4F78" w:rsidRDefault="00CA4F78" w:rsidP="00812CC1">
            <w:pPr>
              <w:rPr>
                <w:rFonts w:ascii="Arial" w:hAnsi="Arial" w:cs="Arial"/>
                <w:sz w:val="20"/>
                <w:szCs w:val="20"/>
              </w:rPr>
            </w:pPr>
            <w:r w:rsidRPr="00CA4F78">
              <w:rPr>
                <w:rFonts w:ascii="Arial" w:hAnsi="Arial" w:cs="Arial"/>
                <w:sz w:val="20"/>
                <w:szCs w:val="20"/>
              </w:rPr>
              <w:t>Możliwa defibrylacja przy użyciu odpowiednich elektrod samoprzylepnych.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7E8E56" w14:textId="77777777" w:rsidR="00CA4F78" w:rsidRPr="00CA4F78" w:rsidRDefault="00CA4F78" w:rsidP="00812C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A4F78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2758EC" w14:textId="77777777" w:rsidR="00CA4F78" w:rsidRPr="00CA4F78" w:rsidRDefault="00CA4F78" w:rsidP="00812CC1">
            <w:pPr>
              <w:pStyle w:val="ArialNarow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4F78" w:rsidRPr="00CA4F78" w14:paraId="3D404E12" w14:textId="77777777" w:rsidTr="00CA4F7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35AE38" w14:textId="77777777" w:rsidR="00CA4F78" w:rsidRPr="00CA4F78" w:rsidRDefault="00CA4F78" w:rsidP="00BD080F">
            <w:pPr>
              <w:pStyle w:val="Akapitzlist"/>
              <w:numPr>
                <w:ilvl w:val="0"/>
                <w:numId w:val="11"/>
              </w:numPr>
              <w:rPr>
                <w:rFonts w:ascii="Arial" w:hAnsi="Arial" w:cs="Arial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69A137" w14:textId="77777777" w:rsidR="00CA4F78" w:rsidRPr="00CA4F78" w:rsidRDefault="00CA4F78" w:rsidP="00812CC1">
            <w:pPr>
              <w:rPr>
                <w:rFonts w:ascii="Arial" w:hAnsi="Arial" w:cs="Arial"/>
                <w:sz w:val="20"/>
                <w:szCs w:val="20"/>
              </w:rPr>
            </w:pPr>
            <w:r w:rsidRPr="00CA4F78">
              <w:rPr>
                <w:rFonts w:ascii="Arial" w:hAnsi="Arial" w:cs="Arial"/>
                <w:sz w:val="20"/>
                <w:szCs w:val="20"/>
              </w:rPr>
              <w:t xml:space="preserve">Ustawianie poziomów energii przy pomocy dedykowanego pokrętła </w:t>
            </w:r>
            <w:r w:rsidRPr="00CA4F78">
              <w:rPr>
                <w:rFonts w:ascii="Arial" w:hAnsi="Arial" w:cs="Arial"/>
                <w:sz w:val="20"/>
                <w:szCs w:val="20"/>
              </w:rPr>
              <w:lastRenderedPageBreak/>
              <w:t>na płycie czołowej (przedniej) defibrylatora wraz z przypisanymi i nadrukowanymi wartościami energii dla każdej zmiany.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5A9305" w14:textId="77777777" w:rsidR="00CA4F78" w:rsidRPr="00CA4F78" w:rsidRDefault="00CA4F78" w:rsidP="00812C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A4F78">
              <w:rPr>
                <w:rFonts w:ascii="Arial" w:hAnsi="Arial" w:cs="Arial"/>
                <w:sz w:val="20"/>
                <w:szCs w:val="20"/>
              </w:rPr>
              <w:lastRenderedPageBreak/>
              <w:t>TAK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C71111" w14:textId="77777777" w:rsidR="00CA4F78" w:rsidRPr="00CA4F78" w:rsidRDefault="00CA4F78" w:rsidP="00812CC1">
            <w:pPr>
              <w:pStyle w:val="ArialNarow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4F78" w:rsidRPr="00CA4F78" w14:paraId="62DD6CA3" w14:textId="77777777" w:rsidTr="00CA4F7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FFDBC8" w14:textId="77777777" w:rsidR="00CA4F78" w:rsidRPr="00CA4F78" w:rsidRDefault="00CA4F78" w:rsidP="00BD080F">
            <w:pPr>
              <w:pStyle w:val="Akapitzlist"/>
              <w:numPr>
                <w:ilvl w:val="0"/>
                <w:numId w:val="11"/>
              </w:numPr>
              <w:rPr>
                <w:rFonts w:ascii="Arial" w:hAnsi="Arial" w:cs="Arial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9F804C" w14:textId="77777777" w:rsidR="00CA4F78" w:rsidRPr="00CA4F78" w:rsidRDefault="00CA4F78" w:rsidP="00812CC1">
            <w:pPr>
              <w:rPr>
                <w:rFonts w:ascii="Arial" w:hAnsi="Arial" w:cs="Arial"/>
                <w:sz w:val="20"/>
                <w:szCs w:val="20"/>
              </w:rPr>
            </w:pPr>
            <w:r w:rsidRPr="00CA4F78">
              <w:rPr>
                <w:rFonts w:ascii="Arial" w:hAnsi="Arial" w:cs="Arial"/>
                <w:sz w:val="20"/>
                <w:szCs w:val="20"/>
              </w:rPr>
              <w:t>Przycisk ładowania impulsu defibracyjnego na płycie czołowej oraz łyżkach zewnętrznych.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0981A9" w14:textId="77777777" w:rsidR="00CA4F78" w:rsidRPr="00CA4F78" w:rsidRDefault="00CA4F78" w:rsidP="00812C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A4F78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BFDDA7" w14:textId="77777777" w:rsidR="00CA4F78" w:rsidRPr="00CA4F78" w:rsidRDefault="00CA4F78" w:rsidP="00812CC1">
            <w:pPr>
              <w:pStyle w:val="ArialNarow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4F78" w:rsidRPr="00CA4F78" w14:paraId="07C154E3" w14:textId="77777777" w:rsidTr="00CA4F7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D841A" w14:textId="77777777" w:rsidR="00CA4F78" w:rsidRPr="00CA4F78" w:rsidRDefault="00CA4F78" w:rsidP="00BD080F">
            <w:pPr>
              <w:pStyle w:val="Akapitzlist"/>
              <w:numPr>
                <w:ilvl w:val="0"/>
                <w:numId w:val="11"/>
              </w:numPr>
              <w:rPr>
                <w:rFonts w:ascii="Arial" w:hAnsi="Arial" w:cs="Arial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E1BFF3" w14:textId="77777777" w:rsidR="00CA4F78" w:rsidRPr="00CA4F78" w:rsidRDefault="00CA4F78" w:rsidP="00812CC1">
            <w:pPr>
              <w:rPr>
                <w:rFonts w:ascii="Arial" w:hAnsi="Arial" w:cs="Arial"/>
                <w:sz w:val="20"/>
                <w:szCs w:val="20"/>
              </w:rPr>
            </w:pPr>
            <w:r w:rsidRPr="00CA4F78">
              <w:rPr>
                <w:rFonts w:ascii="Arial" w:hAnsi="Arial" w:cs="Arial"/>
                <w:sz w:val="20"/>
                <w:szCs w:val="20"/>
              </w:rPr>
              <w:t>Możliwość zmiany wybranej energii na mniejszą lub większą za pomocą pokrętła po naładowaniu defibrylatora, a przed defibrylacją. Brak konieczności anulowania lub wyładowania defibrylatora.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8D9355" w14:textId="77777777" w:rsidR="00CA4F78" w:rsidRPr="00CA4F78" w:rsidRDefault="00CA4F78" w:rsidP="00812C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A4F78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5A1DB7" w14:textId="77777777" w:rsidR="00CA4F78" w:rsidRPr="00CA4F78" w:rsidRDefault="00CA4F78" w:rsidP="00812CC1">
            <w:pPr>
              <w:pStyle w:val="ArialNarow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4F78" w:rsidRPr="00CA4F78" w14:paraId="2FEC4ADF" w14:textId="77777777" w:rsidTr="00CA4F7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E24024" w14:textId="77777777" w:rsidR="00CA4F78" w:rsidRPr="00CA4F78" w:rsidRDefault="00CA4F78" w:rsidP="00BD080F">
            <w:pPr>
              <w:pStyle w:val="Akapitzlist"/>
              <w:numPr>
                <w:ilvl w:val="0"/>
                <w:numId w:val="11"/>
              </w:numPr>
              <w:rPr>
                <w:rFonts w:ascii="Arial" w:hAnsi="Arial" w:cs="Arial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C356FA" w14:textId="77777777" w:rsidR="00CA4F78" w:rsidRPr="00CA4F78" w:rsidRDefault="00CA4F78" w:rsidP="00812CC1">
            <w:pPr>
              <w:rPr>
                <w:rFonts w:ascii="Arial" w:hAnsi="Arial" w:cs="Arial"/>
                <w:sz w:val="20"/>
                <w:szCs w:val="20"/>
              </w:rPr>
            </w:pPr>
            <w:r w:rsidRPr="00CA4F78">
              <w:rPr>
                <w:rFonts w:ascii="Arial" w:hAnsi="Arial" w:cs="Arial"/>
                <w:sz w:val="20"/>
                <w:szCs w:val="20"/>
              </w:rPr>
              <w:t>Przycisk wyładowania impulsu defibracyjnego na płycie czołowej oraz łyżkach zewnętrznych.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ECB3FA" w14:textId="77777777" w:rsidR="00CA4F78" w:rsidRPr="00CA4F78" w:rsidRDefault="00CA4F78" w:rsidP="00812C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A4F78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C13AAA" w14:textId="77777777" w:rsidR="00CA4F78" w:rsidRPr="00CA4F78" w:rsidRDefault="00CA4F78" w:rsidP="00812CC1">
            <w:pPr>
              <w:pStyle w:val="ArialNarow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4F78" w:rsidRPr="00CA4F78" w14:paraId="5F5E76B7" w14:textId="77777777" w:rsidTr="00CA4F7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0113AC" w14:textId="77777777" w:rsidR="00CA4F78" w:rsidRPr="00CA4F78" w:rsidRDefault="00CA4F78" w:rsidP="00BD080F">
            <w:pPr>
              <w:pStyle w:val="Akapitzlist"/>
              <w:numPr>
                <w:ilvl w:val="0"/>
                <w:numId w:val="11"/>
              </w:numPr>
              <w:rPr>
                <w:rFonts w:ascii="Arial" w:hAnsi="Arial" w:cs="Arial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5C6BFA" w14:textId="77777777" w:rsidR="00CA4F78" w:rsidRPr="00CA4F78" w:rsidRDefault="00CA4F78" w:rsidP="00812CC1">
            <w:pPr>
              <w:rPr>
                <w:rFonts w:ascii="Arial" w:hAnsi="Arial" w:cs="Arial"/>
                <w:sz w:val="20"/>
                <w:szCs w:val="20"/>
              </w:rPr>
            </w:pPr>
            <w:r w:rsidRPr="00CA4F78">
              <w:rPr>
                <w:rFonts w:ascii="Arial" w:hAnsi="Arial" w:cs="Arial"/>
                <w:sz w:val="20"/>
                <w:szCs w:val="20"/>
              </w:rPr>
              <w:t>Przyciski na płycie czołowej defibrylatora podpisane polskimi nazwami.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A71C07" w14:textId="77777777" w:rsidR="00CA4F78" w:rsidRPr="00CA4F78" w:rsidRDefault="00CA4F78" w:rsidP="00812C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A4F78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EB19F4" w14:textId="77777777" w:rsidR="00CA4F78" w:rsidRPr="00CA4F78" w:rsidRDefault="00CA4F78" w:rsidP="00812CC1">
            <w:pPr>
              <w:pStyle w:val="ArialNarow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4F78" w:rsidRPr="00CA4F78" w14:paraId="646C4136" w14:textId="77777777" w:rsidTr="00CA4F7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FD2B10" w14:textId="77777777" w:rsidR="00CA4F78" w:rsidRPr="00CA4F78" w:rsidRDefault="00CA4F78" w:rsidP="00BD080F">
            <w:pPr>
              <w:pStyle w:val="Akapitzlist"/>
              <w:numPr>
                <w:ilvl w:val="0"/>
                <w:numId w:val="11"/>
              </w:numPr>
              <w:rPr>
                <w:rFonts w:ascii="Arial" w:hAnsi="Arial" w:cs="Arial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69E3D3" w14:textId="77777777" w:rsidR="00CA4F78" w:rsidRPr="00CA4F78" w:rsidRDefault="00CA4F78" w:rsidP="00812CC1">
            <w:pPr>
              <w:rPr>
                <w:rFonts w:ascii="Arial" w:hAnsi="Arial" w:cs="Arial"/>
                <w:sz w:val="20"/>
                <w:szCs w:val="20"/>
              </w:rPr>
            </w:pPr>
            <w:r w:rsidRPr="00CA4F78">
              <w:rPr>
                <w:rFonts w:ascii="Arial" w:hAnsi="Arial" w:cs="Arial"/>
                <w:sz w:val="20"/>
                <w:szCs w:val="20"/>
              </w:rPr>
              <w:t>System dopasowania impulsu defibrylacji w zależności od impedancji ciała pacjenta.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55D56B" w14:textId="77777777" w:rsidR="00CA4F78" w:rsidRPr="00CA4F78" w:rsidRDefault="00CA4F78" w:rsidP="00812C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A4F78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E93373" w14:textId="77777777" w:rsidR="00CA4F78" w:rsidRPr="00CA4F78" w:rsidRDefault="00CA4F78" w:rsidP="00812CC1">
            <w:pPr>
              <w:pStyle w:val="ArialNarow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4F78" w:rsidRPr="00CA4F78" w14:paraId="54982A77" w14:textId="77777777" w:rsidTr="00CA4F7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0E95CD" w14:textId="77777777" w:rsidR="00CA4F78" w:rsidRPr="00CA4F78" w:rsidRDefault="00CA4F78" w:rsidP="00BD080F">
            <w:pPr>
              <w:pStyle w:val="Akapitzlist"/>
              <w:numPr>
                <w:ilvl w:val="0"/>
                <w:numId w:val="11"/>
              </w:numPr>
              <w:rPr>
                <w:rFonts w:ascii="Arial" w:hAnsi="Arial" w:cs="Arial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5A380" w14:textId="77777777" w:rsidR="00CA4F78" w:rsidRPr="00CA4F78" w:rsidRDefault="00CA4F78" w:rsidP="00812CC1">
            <w:pPr>
              <w:rPr>
                <w:rFonts w:ascii="Arial" w:hAnsi="Arial" w:cs="Arial"/>
                <w:sz w:val="20"/>
                <w:szCs w:val="20"/>
              </w:rPr>
            </w:pPr>
            <w:r w:rsidRPr="00CA4F78">
              <w:rPr>
                <w:rFonts w:ascii="Arial" w:hAnsi="Arial" w:cs="Arial"/>
                <w:sz w:val="20"/>
                <w:szCs w:val="20"/>
              </w:rPr>
              <w:t>Automatyczne rozładowanie energii w przypadku niewykonania defibrylacji – możliwość zaprogramowania czasu do rozładowania (30, 60 i 90 sekund).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AE5105" w14:textId="77777777" w:rsidR="00CA4F78" w:rsidRPr="00CA4F78" w:rsidRDefault="00CA4F78" w:rsidP="00812C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A4F78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671FC2" w14:textId="77777777" w:rsidR="00CA4F78" w:rsidRPr="00CA4F78" w:rsidRDefault="00CA4F78" w:rsidP="00812CC1">
            <w:pPr>
              <w:pStyle w:val="ArialNarow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4F78" w:rsidRPr="00CA4F78" w14:paraId="4BC8080C" w14:textId="77777777" w:rsidTr="00CA4F7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A20C31" w14:textId="77777777" w:rsidR="00CA4F78" w:rsidRPr="00CA4F78" w:rsidRDefault="00CA4F78" w:rsidP="00BD080F">
            <w:pPr>
              <w:pStyle w:val="Akapitzlist"/>
              <w:numPr>
                <w:ilvl w:val="0"/>
                <w:numId w:val="11"/>
              </w:numPr>
              <w:rPr>
                <w:rFonts w:ascii="Arial" w:hAnsi="Arial" w:cs="Arial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BAA266" w14:textId="77777777" w:rsidR="00CA4F78" w:rsidRPr="00CA4F78" w:rsidRDefault="00CA4F78" w:rsidP="00812CC1">
            <w:pPr>
              <w:rPr>
                <w:rFonts w:ascii="Arial" w:hAnsi="Arial" w:cs="Arial"/>
                <w:sz w:val="20"/>
                <w:szCs w:val="20"/>
              </w:rPr>
            </w:pPr>
            <w:r w:rsidRPr="00CA4F78">
              <w:rPr>
                <w:rFonts w:ascii="Arial" w:hAnsi="Arial" w:cs="Arial"/>
                <w:sz w:val="20"/>
                <w:szCs w:val="20"/>
              </w:rPr>
              <w:t>Wskaźnik sprawności defibrylatora w formie wyświetlacza na przedniej ścianie urządzenia.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F4DA6D" w14:textId="77777777" w:rsidR="00CA4F78" w:rsidRPr="00CA4F78" w:rsidRDefault="00CA4F78" w:rsidP="00812C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A4F78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6C6A5B" w14:textId="77777777" w:rsidR="00CA4F78" w:rsidRPr="00CA4F78" w:rsidRDefault="00CA4F78" w:rsidP="00812CC1">
            <w:pPr>
              <w:pStyle w:val="ArialNarow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4F78" w:rsidRPr="00CA4F78" w14:paraId="06E8035C" w14:textId="77777777" w:rsidTr="00CA4F7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983B5" w14:textId="77777777" w:rsidR="00CA4F78" w:rsidRPr="00CA4F78" w:rsidRDefault="00CA4F78" w:rsidP="00BD080F">
            <w:pPr>
              <w:pStyle w:val="Akapitzlist"/>
              <w:numPr>
                <w:ilvl w:val="0"/>
                <w:numId w:val="11"/>
              </w:numPr>
              <w:rPr>
                <w:rFonts w:ascii="Arial" w:hAnsi="Arial" w:cs="Arial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E9E4E" w14:textId="77777777" w:rsidR="00CA4F78" w:rsidRPr="00CA4F78" w:rsidRDefault="00CA4F78" w:rsidP="00812CC1">
            <w:pPr>
              <w:rPr>
                <w:rFonts w:ascii="Arial" w:hAnsi="Arial" w:cs="Arial"/>
                <w:sz w:val="20"/>
                <w:szCs w:val="20"/>
              </w:rPr>
            </w:pPr>
            <w:r w:rsidRPr="00CA4F78">
              <w:rPr>
                <w:rFonts w:ascii="Arial" w:hAnsi="Arial" w:cs="Arial"/>
                <w:sz w:val="20"/>
                <w:szCs w:val="20"/>
              </w:rPr>
              <w:t>Czytelna sygnalizacja sprawności/niesprawności urządzenia na panelu czołowym, widoczna nawet przy wyłączonym urządzeniu. W przypadku wykrycia usterki dodatkowa sygnalizacja dźwiękowa.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BBF139" w14:textId="77777777" w:rsidR="00CA4F78" w:rsidRPr="00CA4F78" w:rsidRDefault="00CA4F78" w:rsidP="00812C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A4F78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21FE36" w14:textId="77777777" w:rsidR="00CA4F78" w:rsidRPr="00CA4F78" w:rsidRDefault="00CA4F78" w:rsidP="00812CC1">
            <w:pPr>
              <w:pStyle w:val="ArialNarow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4F78" w:rsidRPr="00CA4F78" w14:paraId="3DEF5A81" w14:textId="77777777" w:rsidTr="00CA4F7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D58ECE" w14:textId="77777777" w:rsidR="00CA4F78" w:rsidRPr="00CA4F78" w:rsidRDefault="00CA4F78" w:rsidP="00BD080F">
            <w:pPr>
              <w:pStyle w:val="Akapitzlist"/>
              <w:numPr>
                <w:ilvl w:val="0"/>
                <w:numId w:val="11"/>
              </w:numPr>
              <w:rPr>
                <w:rFonts w:ascii="Arial" w:hAnsi="Arial" w:cs="Arial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D43905" w14:textId="77777777" w:rsidR="00CA4F78" w:rsidRPr="00CA4F78" w:rsidRDefault="00CA4F78" w:rsidP="00812CC1">
            <w:pPr>
              <w:rPr>
                <w:rFonts w:ascii="Arial" w:hAnsi="Arial" w:cs="Arial"/>
                <w:sz w:val="20"/>
                <w:szCs w:val="20"/>
              </w:rPr>
            </w:pPr>
            <w:r w:rsidRPr="00CA4F78">
              <w:rPr>
                <w:rFonts w:ascii="Arial" w:hAnsi="Arial" w:cs="Arial"/>
                <w:sz w:val="20"/>
                <w:szCs w:val="20"/>
              </w:rPr>
              <w:t>Na łyżkach zewnętrznych wbudowany kilkustopniowy wskaźnik jakości kontaktu z pacjentem.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9C59E4" w14:textId="77777777" w:rsidR="00CA4F78" w:rsidRPr="00CA4F78" w:rsidRDefault="00CA4F78" w:rsidP="00812C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A4F78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31814E" w14:textId="77777777" w:rsidR="00CA4F78" w:rsidRPr="00CA4F78" w:rsidRDefault="00CA4F78" w:rsidP="00812CC1">
            <w:pPr>
              <w:pStyle w:val="ArialNarow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4F78" w:rsidRPr="00CA4F78" w14:paraId="7E06EF8C" w14:textId="77777777" w:rsidTr="00CA4F7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6FCDD3" w14:textId="77777777" w:rsidR="00CA4F78" w:rsidRPr="00CA4F78" w:rsidRDefault="00CA4F78" w:rsidP="00BD080F">
            <w:pPr>
              <w:pStyle w:val="Akapitzlist"/>
              <w:numPr>
                <w:ilvl w:val="0"/>
                <w:numId w:val="11"/>
              </w:numPr>
              <w:rPr>
                <w:rFonts w:ascii="Arial" w:hAnsi="Arial" w:cs="Arial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37CBA7" w14:textId="77777777" w:rsidR="00CA4F78" w:rsidRPr="00CA4F78" w:rsidRDefault="00CA4F78" w:rsidP="00812CC1">
            <w:pPr>
              <w:rPr>
                <w:rFonts w:ascii="Arial" w:hAnsi="Arial" w:cs="Arial"/>
                <w:sz w:val="20"/>
                <w:szCs w:val="20"/>
              </w:rPr>
            </w:pPr>
            <w:r w:rsidRPr="00CA4F78">
              <w:rPr>
                <w:rFonts w:ascii="Arial" w:hAnsi="Arial" w:cs="Arial"/>
                <w:sz w:val="20"/>
                <w:szCs w:val="20"/>
              </w:rPr>
              <w:t>Konfigurowalny czas wstrzymania alarmu: 1, 2, 3, 5, 10 min lub nieokreślny czas.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8CA1C2" w14:textId="77777777" w:rsidR="00CA4F78" w:rsidRPr="00CA4F78" w:rsidRDefault="00CA4F78" w:rsidP="00812C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A4F78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264C05" w14:textId="77777777" w:rsidR="00CA4F78" w:rsidRPr="00CA4F78" w:rsidRDefault="00CA4F78" w:rsidP="00812CC1">
            <w:pPr>
              <w:pStyle w:val="ArialNarow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4F78" w:rsidRPr="00CA4F78" w14:paraId="57AD719F" w14:textId="77777777" w:rsidTr="00CA4F7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20C093" w14:textId="77777777" w:rsidR="00CA4F78" w:rsidRPr="00CA4F78" w:rsidRDefault="00CA4F78" w:rsidP="00BD080F">
            <w:pPr>
              <w:pStyle w:val="Akapitzlist"/>
              <w:numPr>
                <w:ilvl w:val="0"/>
                <w:numId w:val="11"/>
              </w:numPr>
              <w:rPr>
                <w:rFonts w:ascii="Arial" w:hAnsi="Arial" w:cs="Arial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8A4D6" w14:textId="77777777" w:rsidR="00CA4F78" w:rsidRPr="00CA4F78" w:rsidRDefault="00CA4F78" w:rsidP="00812CC1">
            <w:pPr>
              <w:rPr>
                <w:rFonts w:ascii="Arial" w:hAnsi="Arial" w:cs="Arial"/>
                <w:sz w:val="20"/>
                <w:szCs w:val="20"/>
              </w:rPr>
            </w:pPr>
            <w:r w:rsidRPr="00CA4F78">
              <w:rPr>
                <w:rFonts w:ascii="Arial" w:hAnsi="Arial" w:cs="Arial"/>
                <w:sz w:val="20"/>
                <w:szCs w:val="20"/>
              </w:rPr>
              <w:t>Głośność alarmów konfigurowalna – min. 5 poziomów.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289310" w14:textId="77777777" w:rsidR="00CA4F78" w:rsidRPr="00CA4F78" w:rsidRDefault="00CA4F78" w:rsidP="00812C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A4F78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9EA72D" w14:textId="77777777" w:rsidR="00CA4F78" w:rsidRPr="00CA4F78" w:rsidRDefault="00CA4F78" w:rsidP="00812CC1">
            <w:pPr>
              <w:pStyle w:val="ArialNarow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4F78" w:rsidRPr="00CA4F78" w14:paraId="732520CE" w14:textId="77777777" w:rsidTr="00CA4F7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ECB5F5" w14:textId="77777777" w:rsidR="00CA4F78" w:rsidRPr="00CA4F78" w:rsidRDefault="00CA4F78" w:rsidP="00BD080F">
            <w:pPr>
              <w:pStyle w:val="Akapitzlist"/>
              <w:numPr>
                <w:ilvl w:val="0"/>
                <w:numId w:val="11"/>
              </w:numPr>
              <w:rPr>
                <w:rFonts w:ascii="Arial" w:hAnsi="Arial" w:cs="Arial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0D3FA3" w14:textId="77777777" w:rsidR="00CA4F78" w:rsidRPr="00CA4F78" w:rsidRDefault="00CA4F78" w:rsidP="00812CC1">
            <w:pPr>
              <w:rPr>
                <w:rFonts w:ascii="Arial" w:hAnsi="Arial" w:cs="Arial"/>
                <w:sz w:val="20"/>
                <w:szCs w:val="20"/>
              </w:rPr>
            </w:pPr>
            <w:r w:rsidRPr="00CA4F78">
              <w:rPr>
                <w:rFonts w:ascii="Arial" w:hAnsi="Arial" w:cs="Arial"/>
                <w:sz w:val="20"/>
                <w:szCs w:val="20"/>
              </w:rPr>
              <w:t>Głośność poleceń konfigurowalna – min. 5 poziomów.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4F1C91" w14:textId="77777777" w:rsidR="00CA4F78" w:rsidRPr="00CA4F78" w:rsidRDefault="00CA4F78" w:rsidP="00812C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A4F78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07C40A" w14:textId="77777777" w:rsidR="00CA4F78" w:rsidRPr="00CA4F78" w:rsidRDefault="00CA4F78" w:rsidP="00812CC1">
            <w:pPr>
              <w:pStyle w:val="ArialNarow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4F78" w:rsidRPr="00CA4F78" w14:paraId="0F55A5F9" w14:textId="77777777" w:rsidTr="00CA4F7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6867F5" w14:textId="77777777" w:rsidR="00CA4F78" w:rsidRPr="00CA4F78" w:rsidRDefault="00CA4F78" w:rsidP="00BD080F">
            <w:pPr>
              <w:pStyle w:val="Akapitzlist"/>
              <w:numPr>
                <w:ilvl w:val="0"/>
                <w:numId w:val="11"/>
              </w:numPr>
              <w:rPr>
                <w:rFonts w:ascii="Arial" w:hAnsi="Arial" w:cs="Arial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691C37" w14:textId="77777777" w:rsidR="00CA4F78" w:rsidRPr="00CA4F78" w:rsidRDefault="00CA4F78" w:rsidP="00812CC1">
            <w:pPr>
              <w:rPr>
                <w:rFonts w:ascii="Arial" w:hAnsi="Arial" w:cs="Arial"/>
                <w:sz w:val="20"/>
                <w:szCs w:val="20"/>
              </w:rPr>
            </w:pPr>
            <w:r w:rsidRPr="00CA4F78">
              <w:rPr>
                <w:rFonts w:ascii="Arial" w:hAnsi="Arial" w:cs="Arial"/>
                <w:sz w:val="20"/>
                <w:szCs w:val="20"/>
              </w:rPr>
              <w:t>Możliwość zmiany koloru krzywych na ekranie – min. 7 kolorów.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6C2759" w14:textId="77777777" w:rsidR="00CA4F78" w:rsidRPr="00CA4F78" w:rsidRDefault="00CA4F78" w:rsidP="00812C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A4F78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E521B" w14:textId="77777777" w:rsidR="00CA4F78" w:rsidRPr="00CA4F78" w:rsidRDefault="00CA4F78" w:rsidP="00812CC1">
            <w:pPr>
              <w:pStyle w:val="ArialNarow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4F78" w:rsidRPr="00CA4F78" w14:paraId="07B2A0D8" w14:textId="77777777" w:rsidTr="00CA4F7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3CD0D35" w14:textId="77777777" w:rsidR="00CA4F78" w:rsidRPr="00CA4F78" w:rsidRDefault="00CA4F78" w:rsidP="00BD080F">
            <w:pPr>
              <w:pStyle w:val="Akapitzlist"/>
              <w:numPr>
                <w:ilvl w:val="0"/>
                <w:numId w:val="11"/>
              </w:numPr>
              <w:rPr>
                <w:rFonts w:ascii="Arial" w:hAnsi="Arial" w:cs="Arial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C809C98" w14:textId="77777777" w:rsidR="00CA4F78" w:rsidRPr="00CA4F78" w:rsidRDefault="00CA4F78" w:rsidP="00812CC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A4F78">
              <w:rPr>
                <w:rFonts w:ascii="Arial" w:hAnsi="Arial" w:cs="Arial"/>
                <w:b/>
                <w:bCs/>
                <w:sz w:val="20"/>
                <w:szCs w:val="20"/>
              </w:rPr>
              <w:t>Kardiowersja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D045419" w14:textId="77777777" w:rsidR="00CA4F78" w:rsidRPr="00CA4F78" w:rsidRDefault="00CA4F78" w:rsidP="00812C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A4F78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A1B3DF7" w14:textId="77777777" w:rsidR="00CA4F78" w:rsidRPr="00CA4F78" w:rsidRDefault="00CA4F78" w:rsidP="00812CC1">
            <w:pPr>
              <w:pStyle w:val="ArialNarow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4F78" w:rsidRPr="00CA4F78" w14:paraId="4A40964A" w14:textId="77777777" w:rsidTr="00CA4F7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12129" w14:textId="77777777" w:rsidR="00CA4F78" w:rsidRPr="00CA4F78" w:rsidRDefault="00CA4F78" w:rsidP="00BD080F">
            <w:pPr>
              <w:pStyle w:val="Akapitzlist"/>
              <w:numPr>
                <w:ilvl w:val="0"/>
                <w:numId w:val="11"/>
              </w:numPr>
              <w:rPr>
                <w:rFonts w:ascii="Arial" w:hAnsi="Arial" w:cs="Arial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F1FF8D" w14:textId="77777777" w:rsidR="00CA4F78" w:rsidRPr="00CA4F78" w:rsidRDefault="00CA4F78" w:rsidP="00812CC1">
            <w:pPr>
              <w:rPr>
                <w:rFonts w:ascii="Arial" w:hAnsi="Arial" w:cs="Arial"/>
                <w:sz w:val="20"/>
                <w:szCs w:val="20"/>
              </w:rPr>
            </w:pPr>
            <w:r w:rsidRPr="00CA4F78">
              <w:rPr>
                <w:rFonts w:ascii="Arial" w:hAnsi="Arial" w:cs="Arial"/>
                <w:sz w:val="20"/>
                <w:szCs w:val="20"/>
              </w:rPr>
              <w:t xml:space="preserve">Możliwość wykonania kardiowersji za pomocą: </w:t>
            </w:r>
          </w:p>
          <w:p w14:paraId="25E5C686" w14:textId="77777777" w:rsidR="00CA4F78" w:rsidRPr="00CA4F78" w:rsidRDefault="00CA4F78" w:rsidP="00812CC1">
            <w:pPr>
              <w:rPr>
                <w:rFonts w:ascii="Arial" w:hAnsi="Arial" w:cs="Arial"/>
                <w:sz w:val="20"/>
                <w:szCs w:val="20"/>
              </w:rPr>
            </w:pPr>
            <w:r w:rsidRPr="00CA4F78">
              <w:rPr>
                <w:rFonts w:ascii="Arial" w:hAnsi="Arial" w:cs="Arial"/>
                <w:sz w:val="20"/>
                <w:szCs w:val="20"/>
              </w:rPr>
              <w:t>- wielofunkcyjnych elektrod podłączonych do defibrylatora</w:t>
            </w:r>
          </w:p>
          <w:p w14:paraId="7AFDD7B8" w14:textId="77777777" w:rsidR="00CA4F78" w:rsidRPr="00CA4F78" w:rsidRDefault="00CA4F78" w:rsidP="00812CC1">
            <w:pPr>
              <w:rPr>
                <w:rFonts w:ascii="Arial" w:hAnsi="Arial" w:cs="Arial"/>
                <w:sz w:val="20"/>
                <w:szCs w:val="20"/>
              </w:rPr>
            </w:pPr>
            <w:r w:rsidRPr="00CA4F78">
              <w:rPr>
                <w:rFonts w:ascii="Arial" w:hAnsi="Arial" w:cs="Arial"/>
                <w:sz w:val="20"/>
                <w:szCs w:val="20"/>
              </w:rPr>
              <w:t>- wielofunkcyjnych elektrod lub łyżek zewnętrznych oraz 3/5 odprowadzeniowych elektrod monitorujących.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49B443" w14:textId="77777777" w:rsidR="00CA4F78" w:rsidRPr="00CA4F78" w:rsidRDefault="00CA4F78" w:rsidP="00812C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A4F78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956972" w14:textId="77777777" w:rsidR="00CA4F78" w:rsidRPr="00CA4F78" w:rsidRDefault="00CA4F78" w:rsidP="00812CC1">
            <w:pPr>
              <w:pStyle w:val="ArialNarow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4F78" w:rsidRPr="00CA4F78" w14:paraId="475914DB" w14:textId="77777777" w:rsidTr="00CA4F7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D2716C" w14:textId="77777777" w:rsidR="00CA4F78" w:rsidRPr="00CA4F78" w:rsidRDefault="00CA4F78" w:rsidP="00BD080F">
            <w:pPr>
              <w:pStyle w:val="Akapitzlist"/>
              <w:numPr>
                <w:ilvl w:val="0"/>
                <w:numId w:val="11"/>
              </w:numPr>
              <w:rPr>
                <w:rFonts w:ascii="Arial" w:hAnsi="Arial" w:cs="Arial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55FC39" w14:textId="77777777" w:rsidR="00CA4F78" w:rsidRPr="00CA4F78" w:rsidRDefault="00CA4F78" w:rsidP="00812CC1">
            <w:pPr>
              <w:rPr>
                <w:rFonts w:ascii="Arial" w:hAnsi="Arial" w:cs="Arial"/>
                <w:sz w:val="20"/>
                <w:szCs w:val="20"/>
              </w:rPr>
            </w:pPr>
            <w:r w:rsidRPr="00CA4F78">
              <w:rPr>
                <w:rFonts w:ascii="Arial" w:hAnsi="Arial" w:cs="Arial"/>
                <w:sz w:val="20"/>
                <w:szCs w:val="20"/>
              </w:rPr>
              <w:t>Wyświetlanie na ekranie defibrylatora komunikatów(następnych kroków) niezbędnych do wykonania kardiowersji.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B9F532" w14:textId="77777777" w:rsidR="00CA4F78" w:rsidRPr="00CA4F78" w:rsidRDefault="00CA4F78" w:rsidP="00812C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A4F78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003483" w14:textId="77777777" w:rsidR="00CA4F78" w:rsidRPr="00CA4F78" w:rsidRDefault="00CA4F78" w:rsidP="00812CC1">
            <w:pPr>
              <w:pStyle w:val="ArialNarow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4F78" w:rsidRPr="00CA4F78" w14:paraId="2F040431" w14:textId="77777777" w:rsidTr="00CA4F7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81DF70" w14:textId="77777777" w:rsidR="00CA4F78" w:rsidRPr="00CA4F78" w:rsidRDefault="00CA4F78" w:rsidP="00BD080F">
            <w:pPr>
              <w:pStyle w:val="Akapitzlist"/>
              <w:numPr>
                <w:ilvl w:val="0"/>
                <w:numId w:val="11"/>
              </w:numPr>
              <w:rPr>
                <w:rFonts w:ascii="Arial" w:hAnsi="Arial" w:cs="Arial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5A945" w14:textId="77777777" w:rsidR="00CA4F78" w:rsidRPr="00CA4F78" w:rsidRDefault="00CA4F78" w:rsidP="00812CC1">
            <w:pPr>
              <w:rPr>
                <w:rFonts w:ascii="Arial" w:hAnsi="Arial" w:cs="Arial"/>
                <w:sz w:val="20"/>
                <w:szCs w:val="20"/>
              </w:rPr>
            </w:pPr>
            <w:r w:rsidRPr="00CA4F78">
              <w:rPr>
                <w:rFonts w:ascii="Arial" w:hAnsi="Arial" w:cs="Arial"/>
                <w:sz w:val="20"/>
                <w:szCs w:val="20"/>
              </w:rPr>
              <w:t>Możliwość konfiguracji czy defibrylator po wykonanej kardiowersji ma pozostać w trybie kardiowersji lub przejść samoistnie w tryb defibrylacji.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1BB73F" w14:textId="77777777" w:rsidR="00CA4F78" w:rsidRPr="00CA4F78" w:rsidRDefault="00CA4F78" w:rsidP="00812C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A4F78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51DD67" w14:textId="77777777" w:rsidR="00CA4F78" w:rsidRPr="00CA4F78" w:rsidRDefault="00CA4F78" w:rsidP="00812CC1">
            <w:pPr>
              <w:pStyle w:val="ArialNarow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4F78" w:rsidRPr="00CA4F78" w14:paraId="621C96D4" w14:textId="77777777" w:rsidTr="00CA4F7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21A1F8" w14:textId="77777777" w:rsidR="00CA4F78" w:rsidRPr="00CA4F78" w:rsidRDefault="00CA4F78" w:rsidP="00BD080F">
            <w:pPr>
              <w:pStyle w:val="Akapitzlist"/>
              <w:numPr>
                <w:ilvl w:val="0"/>
                <w:numId w:val="11"/>
              </w:numPr>
              <w:rPr>
                <w:rFonts w:ascii="Arial" w:hAnsi="Arial" w:cs="Arial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4F7C96" w14:textId="77777777" w:rsidR="00CA4F78" w:rsidRPr="00CA4F78" w:rsidRDefault="00CA4F78" w:rsidP="00812CC1">
            <w:pPr>
              <w:rPr>
                <w:rFonts w:ascii="Arial" w:hAnsi="Arial" w:cs="Arial"/>
                <w:sz w:val="20"/>
                <w:szCs w:val="20"/>
              </w:rPr>
            </w:pPr>
            <w:r w:rsidRPr="00CA4F78">
              <w:rPr>
                <w:rFonts w:ascii="Arial" w:hAnsi="Arial" w:cs="Arial"/>
                <w:sz w:val="20"/>
                <w:szCs w:val="20"/>
              </w:rPr>
              <w:t>Kardiowersja synchroniczna z załamkiem R zapisu EKG. W trybie kardiowersji strzałki nad załamkami R elektrokardiogramu.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6B69FE" w14:textId="77777777" w:rsidR="00CA4F78" w:rsidRPr="00CA4F78" w:rsidRDefault="00CA4F78" w:rsidP="00812C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A4F78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CE3DDF" w14:textId="77777777" w:rsidR="00CA4F78" w:rsidRPr="00CA4F78" w:rsidRDefault="00CA4F78" w:rsidP="00812CC1">
            <w:pPr>
              <w:pStyle w:val="ArialNarow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4F78" w:rsidRPr="00CA4F78" w14:paraId="0E4D5F37" w14:textId="77777777" w:rsidTr="00CA4F7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D32BD6" w14:textId="77777777" w:rsidR="00CA4F78" w:rsidRPr="00CA4F78" w:rsidRDefault="00CA4F78" w:rsidP="00BD080F">
            <w:pPr>
              <w:pStyle w:val="Akapitzlist"/>
              <w:numPr>
                <w:ilvl w:val="0"/>
                <w:numId w:val="11"/>
              </w:numPr>
              <w:rPr>
                <w:rFonts w:ascii="Arial" w:hAnsi="Arial" w:cs="Arial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45B55E" w14:textId="77777777" w:rsidR="00CA4F78" w:rsidRPr="00CA4F78" w:rsidRDefault="00CA4F78" w:rsidP="00812CC1">
            <w:pPr>
              <w:rPr>
                <w:rFonts w:ascii="Arial" w:hAnsi="Arial" w:cs="Arial"/>
                <w:sz w:val="20"/>
                <w:szCs w:val="20"/>
              </w:rPr>
            </w:pPr>
            <w:r w:rsidRPr="00CA4F78">
              <w:rPr>
                <w:rFonts w:ascii="Arial" w:hAnsi="Arial" w:cs="Arial"/>
                <w:sz w:val="20"/>
                <w:szCs w:val="20"/>
              </w:rPr>
              <w:t>Wyświetlanie na ekranie defibrylatora informacji, że włączony jest tryb kardiowersji oraz podświetlany jest przycisk kardiowersji.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4B9E1A" w14:textId="77777777" w:rsidR="00CA4F78" w:rsidRPr="00CA4F78" w:rsidRDefault="00CA4F78" w:rsidP="00812C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A4F78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FD4C2C" w14:textId="77777777" w:rsidR="00CA4F78" w:rsidRPr="00CA4F78" w:rsidRDefault="00CA4F78" w:rsidP="00812CC1">
            <w:pPr>
              <w:pStyle w:val="ArialNarow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4F78" w:rsidRPr="00CA4F78" w14:paraId="10EE7601" w14:textId="77777777" w:rsidTr="00CA4F7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94A68C4" w14:textId="77777777" w:rsidR="00CA4F78" w:rsidRPr="00CA4F78" w:rsidRDefault="00CA4F78" w:rsidP="00BD080F">
            <w:pPr>
              <w:pStyle w:val="Akapitzlist"/>
              <w:numPr>
                <w:ilvl w:val="0"/>
                <w:numId w:val="11"/>
              </w:numPr>
              <w:rPr>
                <w:rFonts w:ascii="Arial" w:hAnsi="Arial" w:cs="Arial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6A2125A" w14:textId="77777777" w:rsidR="00CA4F78" w:rsidRPr="00CA4F78" w:rsidRDefault="00CA4F78" w:rsidP="00812CC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A4F78">
              <w:rPr>
                <w:rFonts w:ascii="Arial" w:hAnsi="Arial" w:cs="Arial"/>
                <w:b/>
                <w:bCs/>
                <w:sz w:val="20"/>
                <w:szCs w:val="20"/>
              </w:rPr>
              <w:t>Tryb AED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2A6D6CB" w14:textId="77777777" w:rsidR="00CA4F78" w:rsidRPr="00CA4F78" w:rsidRDefault="00CA4F78" w:rsidP="00812C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A4F78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58B0A40" w14:textId="77777777" w:rsidR="00CA4F78" w:rsidRPr="00CA4F78" w:rsidRDefault="00CA4F78" w:rsidP="00812CC1">
            <w:pPr>
              <w:pStyle w:val="ArialNarow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4F78" w:rsidRPr="00CA4F78" w14:paraId="10615E79" w14:textId="77777777" w:rsidTr="00CA4F7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31B18C" w14:textId="77777777" w:rsidR="00CA4F78" w:rsidRPr="00CA4F78" w:rsidRDefault="00CA4F78" w:rsidP="00BD080F">
            <w:pPr>
              <w:pStyle w:val="Akapitzlist"/>
              <w:numPr>
                <w:ilvl w:val="0"/>
                <w:numId w:val="11"/>
              </w:numPr>
              <w:rPr>
                <w:rFonts w:ascii="Arial" w:hAnsi="Arial" w:cs="Arial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750FA4" w14:textId="77777777" w:rsidR="00CA4F78" w:rsidRPr="00CA4F78" w:rsidRDefault="00CA4F78" w:rsidP="00812CC1">
            <w:pPr>
              <w:rPr>
                <w:rFonts w:ascii="Arial" w:hAnsi="Arial" w:cs="Arial"/>
                <w:sz w:val="20"/>
                <w:szCs w:val="20"/>
              </w:rPr>
            </w:pPr>
            <w:r w:rsidRPr="00CA4F78">
              <w:rPr>
                <w:rFonts w:ascii="Arial" w:hAnsi="Arial" w:cs="Arial"/>
                <w:sz w:val="20"/>
                <w:szCs w:val="20"/>
              </w:rPr>
              <w:t>Przycisk do przełączania z trybu dla dorosłych na tryb dziecięcy z automatyczną zmianą limitów granic alarmowych we wszystkich trybach oraz zmianą poziomu energii wyładowania w trybie AED.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E5E0DD" w14:textId="77777777" w:rsidR="00CA4F78" w:rsidRPr="00CA4F78" w:rsidRDefault="00CA4F78" w:rsidP="00812C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A4F78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F079C4" w14:textId="77777777" w:rsidR="00CA4F78" w:rsidRPr="00CA4F78" w:rsidRDefault="00CA4F78" w:rsidP="00812CC1">
            <w:pPr>
              <w:pStyle w:val="ArialNarow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4F78" w:rsidRPr="00CA4F78" w14:paraId="7E6C742A" w14:textId="77777777" w:rsidTr="00CA4F7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720BFF" w14:textId="77777777" w:rsidR="00CA4F78" w:rsidRPr="00CA4F78" w:rsidRDefault="00CA4F78" w:rsidP="00BD080F">
            <w:pPr>
              <w:pStyle w:val="Akapitzlist"/>
              <w:numPr>
                <w:ilvl w:val="0"/>
                <w:numId w:val="11"/>
              </w:numPr>
              <w:rPr>
                <w:rFonts w:ascii="Arial" w:hAnsi="Arial" w:cs="Arial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42E66A" w14:textId="77777777" w:rsidR="00CA4F78" w:rsidRPr="00CA4F78" w:rsidRDefault="00CA4F78" w:rsidP="00812CC1">
            <w:pPr>
              <w:rPr>
                <w:rFonts w:ascii="Arial" w:hAnsi="Arial" w:cs="Arial"/>
                <w:sz w:val="20"/>
                <w:szCs w:val="20"/>
              </w:rPr>
            </w:pPr>
            <w:r w:rsidRPr="00CA4F78">
              <w:rPr>
                <w:rFonts w:ascii="Arial" w:hAnsi="Arial" w:cs="Arial"/>
                <w:sz w:val="20"/>
                <w:szCs w:val="20"/>
              </w:rPr>
              <w:t>Energia wyładowania 150J lub 170J lub 200 J dla dorosłych oraz 50 J dla dzieci i niemowląt.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8E53DD" w14:textId="77777777" w:rsidR="00CA4F78" w:rsidRPr="00CA4F78" w:rsidRDefault="00CA4F78" w:rsidP="00812C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A4F78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3430A8" w14:textId="77777777" w:rsidR="00CA4F78" w:rsidRPr="00CA4F78" w:rsidRDefault="00CA4F78" w:rsidP="00812CC1">
            <w:pPr>
              <w:pStyle w:val="ArialNarow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4F78" w:rsidRPr="00CA4F78" w14:paraId="417B32DB" w14:textId="77777777" w:rsidTr="00CA4F7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B16DBD" w14:textId="77777777" w:rsidR="00CA4F78" w:rsidRPr="00CA4F78" w:rsidRDefault="00CA4F78" w:rsidP="00BD080F">
            <w:pPr>
              <w:pStyle w:val="Akapitzlist"/>
              <w:numPr>
                <w:ilvl w:val="0"/>
                <w:numId w:val="11"/>
              </w:numPr>
              <w:rPr>
                <w:rFonts w:ascii="Arial" w:hAnsi="Arial" w:cs="Arial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CBB684" w14:textId="77777777" w:rsidR="00CA4F78" w:rsidRPr="00CA4F78" w:rsidRDefault="00CA4F78" w:rsidP="00812CC1">
            <w:pPr>
              <w:rPr>
                <w:rFonts w:ascii="Arial" w:hAnsi="Arial" w:cs="Arial"/>
                <w:sz w:val="20"/>
                <w:szCs w:val="20"/>
              </w:rPr>
            </w:pPr>
            <w:r w:rsidRPr="00CA4F78">
              <w:rPr>
                <w:rFonts w:ascii="Arial" w:hAnsi="Arial" w:cs="Arial"/>
                <w:sz w:val="20"/>
                <w:szCs w:val="20"/>
              </w:rPr>
              <w:t>W trybie AED - programowane przez użytkownika wartości energii dla 1, 2 i 3 defibrylacji z energią do wyboru 150, 170, 200 J dla osoby dorosłej.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25AB09" w14:textId="77777777" w:rsidR="00CA4F78" w:rsidRPr="00CA4F78" w:rsidRDefault="00CA4F78" w:rsidP="00812C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A4F78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1F643E" w14:textId="77777777" w:rsidR="00CA4F78" w:rsidRPr="00CA4F78" w:rsidRDefault="00CA4F78" w:rsidP="00812CC1">
            <w:pPr>
              <w:pStyle w:val="ArialNarow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4F78" w:rsidRPr="00CA4F78" w14:paraId="090A3A05" w14:textId="77777777" w:rsidTr="00CA4F7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5AC84A" w14:textId="77777777" w:rsidR="00CA4F78" w:rsidRPr="00CA4F78" w:rsidRDefault="00CA4F78" w:rsidP="00BD080F">
            <w:pPr>
              <w:pStyle w:val="Akapitzlist"/>
              <w:numPr>
                <w:ilvl w:val="0"/>
                <w:numId w:val="11"/>
              </w:numPr>
              <w:rPr>
                <w:rFonts w:ascii="Arial" w:hAnsi="Arial" w:cs="Arial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C2895C" w14:textId="77777777" w:rsidR="00CA4F78" w:rsidRPr="00CA4F78" w:rsidRDefault="00CA4F78" w:rsidP="00812CC1">
            <w:pPr>
              <w:rPr>
                <w:rFonts w:ascii="Arial" w:hAnsi="Arial" w:cs="Arial"/>
                <w:sz w:val="20"/>
                <w:szCs w:val="20"/>
              </w:rPr>
            </w:pPr>
            <w:r w:rsidRPr="00CA4F78">
              <w:rPr>
                <w:rFonts w:ascii="Arial" w:hAnsi="Arial" w:cs="Arial"/>
                <w:sz w:val="20"/>
                <w:szCs w:val="20"/>
              </w:rPr>
              <w:t xml:space="preserve">Analiza EKG oceniająca EKG pacjenta oraz jakość sygnału w celu określania czy defibrylacja jest wskazana oraz impedancję styku elektrod defibrylacyjnych.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1C7D65" w14:textId="77777777" w:rsidR="00CA4F78" w:rsidRPr="00CA4F78" w:rsidRDefault="00CA4F78" w:rsidP="00812C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A4F78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033F9E" w14:textId="77777777" w:rsidR="00CA4F78" w:rsidRPr="00CA4F78" w:rsidRDefault="00CA4F78" w:rsidP="00812CC1">
            <w:pPr>
              <w:pStyle w:val="ArialNarow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4F78" w:rsidRPr="00CA4F78" w14:paraId="4F88222E" w14:textId="77777777" w:rsidTr="00CA4F7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609540" w14:textId="77777777" w:rsidR="00CA4F78" w:rsidRPr="00CA4F78" w:rsidRDefault="00CA4F78" w:rsidP="00BD080F">
            <w:pPr>
              <w:pStyle w:val="Akapitzlist"/>
              <w:numPr>
                <w:ilvl w:val="0"/>
                <w:numId w:val="11"/>
              </w:numPr>
              <w:rPr>
                <w:rFonts w:ascii="Arial" w:hAnsi="Arial" w:cs="Arial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4AA45F" w14:textId="77777777" w:rsidR="00CA4F78" w:rsidRPr="00CA4F78" w:rsidRDefault="00CA4F78" w:rsidP="00812CC1">
            <w:pPr>
              <w:rPr>
                <w:rFonts w:ascii="Arial" w:hAnsi="Arial" w:cs="Arial"/>
                <w:sz w:val="20"/>
                <w:szCs w:val="20"/>
              </w:rPr>
            </w:pPr>
            <w:r w:rsidRPr="00CA4F78">
              <w:rPr>
                <w:rFonts w:ascii="Arial" w:hAnsi="Arial" w:cs="Arial"/>
                <w:sz w:val="20"/>
                <w:szCs w:val="20"/>
              </w:rPr>
              <w:t>Wyświetlanie wskaźnika kontaktu ze skórą pacjenta w formie graficznej reprezentacji jakości kontaktu elektrod wielofunkcyjnych przy użyciu min. 3 kolorów.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90AE79" w14:textId="77777777" w:rsidR="00CA4F78" w:rsidRPr="00CA4F78" w:rsidRDefault="00CA4F78" w:rsidP="00812C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A4F78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822941" w14:textId="77777777" w:rsidR="00CA4F78" w:rsidRPr="00CA4F78" w:rsidRDefault="00CA4F78" w:rsidP="00812CC1">
            <w:pPr>
              <w:pStyle w:val="ArialNarow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4F78" w:rsidRPr="00CA4F78" w14:paraId="141251FF" w14:textId="77777777" w:rsidTr="00CA4F7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941388" w14:textId="77777777" w:rsidR="00CA4F78" w:rsidRPr="00CA4F78" w:rsidRDefault="00CA4F78" w:rsidP="00BD080F">
            <w:pPr>
              <w:pStyle w:val="Akapitzlist"/>
              <w:numPr>
                <w:ilvl w:val="0"/>
                <w:numId w:val="11"/>
              </w:numPr>
              <w:rPr>
                <w:rFonts w:ascii="Arial" w:hAnsi="Arial" w:cs="Arial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BE1390" w14:textId="77777777" w:rsidR="00CA4F78" w:rsidRPr="00CA4F78" w:rsidRDefault="00CA4F78" w:rsidP="00812CC1">
            <w:pPr>
              <w:rPr>
                <w:rFonts w:ascii="Arial" w:hAnsi="Arial" w:cs="Arial"/>
                <w:sz w:val="20"/>
                <w:szCs w:val="20"/>
              </w:rPr>
            </w:pPr>
            <w:r w:rsidRPr="00CA4F78">
              <w:rPr>
                <w:rFonts w:ascii="Arial" w:hAnsi="Arial" w:cs="Arial"/>
                <w:sz w:val="20"/>
                <w:szCs w:val="20"/>
              </w:rPr>
              <w:t>W trybie AED możliwość wyświetlania krzywej pletyzmograficznej oraz monitorowanie SpO2 oraz tętna.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0135E8" w14:textId="77777777" w:rsidR="00CA4F78" w:rsidRPr="00CA4F78" w:rsidRDefault="00CA4F78" w:rsidP="00812C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A4F78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7DE0C6" w14:textId="77777777" w:rsidR="00CA4F78" w:rsidRPr="00CA4F78" w:rsidRDefault="00CA4F78" w:rsidP="00812CC1">
            <w:pPr>
              <w:pStyle w:val="ArialNarow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4F78" w:rsidRPr="00CA4F78" w14:paraId="0C227FA5" w14:textId="77777777" w:rsidTr="00CA4F7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E0728A" w14:textId="77777777" w:rsidR="00CA4F78" w:rsidRPr="00CA4F78" w:rsidRDefault="00CA4F78" w:rsidP="00BD080F">
            <w:pPr>
              <w:pStyle w:val="Akapitzlist"/>
              <w:numPr>
                <w:ilvl w:val="0"/>
                <w:numId w:val="11"/>
              </w:numPr>
              <w:rPr>
                <w:rFonts w:ascii="Arial" w:hAnsi="Arial" w:cs="Arial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96D5E0" w14:textId="77777777" w:rsidR="00CA4F78" w:rsidRPr="00CA4F78" w:rsidRDefault="00CA4F78" w:rsidP="00812CC1">
            <w:pPr>
              <w:rPr>
                <w:rFonts w:ascii="Arial" w:hAnsi="Arial" w:cs="Arial"/>
                <w:sz w:val="20"/>
                <w:szCs w:val="20"/>
              </w:rPr>
            </w:pPr>
            <w:r w:rsidRPr="00CA4F78">
              <w:rPr>
                <w:rFonts w:ascii="Arial" w:hAnsi="Arial" w:cs="Arial"/>
                <w:sz w:val="20"/>
                <w:szCs w:val="20"/>
              </w:rPr>
              <w:t>W trybie AED możliwość monitorowania CO2 oraz AwRR.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97BFA1" w14:textId="77777777" w:rsidR="00CA4F78" w:rsidRPr="00CA4F78" w:rsidRDefault="00CA4F78" w:rsidP="00812C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A4F78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9F4162" w14:textId="77777777" w:rsidR="00CA4F78" w:rsidRPr="00CA4F78" w:rsidRDefault="00CA4F78" w:rsidP="00812CC1">
            <w:pPr>
              <w:pStyle w:val="ArialNarow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4F78" w:rsidRPr="00CA4F78" w14:paraId="6E8349F3" w14:textId="77777777" w:rsidTr="00CA4F7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878FAC" w14:textId="77777777" w:rsidR="00CA4F78" w:rsidRPr="00CA4F78" w:rsidRDefault="00CA4F78" w:rsidP="00BD080F">
            <w:pPr>
              <w:pStyle w:val="Akapitzlist"/>
              <w:numPr>
                <w:ilvl w:val="0"/>
                <w:numId w:val="11"/>
              </w:numPr>
              <w:rPr>
                <w:rFonts w:ascii="Arial" w:hAnsi="Arial" w:cs="Arial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9F6BD6" w14:textId="77777777" w:rsidR="00CA4F78" w:rsidRPr="00CA4F78" w:rsidRDefault="00CA4F78" w:rsidP="00812CC1">
            <w:pPr>
              <w:rPr>
                <w:rFonts w:ascii="Arial" w:hAnsi="Arial" w:cs="Arial"/>
                <w:sz w:val="20"/>
                <w:szCs w:val="20"/>
              </w:rPr>
            </w:pPr>
            <w:r w:rsidRPr="00CA4F78">
              <w:rPr>
                <w:rFonts w:ascii="Arial" w:hAnsi="Arial" w:cs="Arial"/>
                <w:sz w:val="20"/>
                <w:szCs w:val="20"/>
              </w:rPr>
              <w:t>W przypadku niewskazanej defibrylacji możliwość konfiguracji czy defibrylator ma przejść w tryb monitorowania pacjenta czy przejść w tryb RKO z komunikatami głosowymi.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F8CCFB" w14:textId="77777777" w:rsidR="00CA4F78" w:rsidRPr="00CA4F78" w:rsidRDefault="00CA4F78" w:rsidP="00812C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A4F78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DC83A9" w14:textId="77777777" w:rsidR="00CA4F78" w:rsidRPr="00CA4F78" w:rsidRDefault="00CA4F78" w:rsidP="00812CC1">
            <w:pPr>
              <w:pStyle w:val="ArialNarow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4F78" w:rsidRPr="00CA4F78" w14:paraId="262E8B6E" w14:textId="77777777" w:rsidTr="00CA4F7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8E5BD" w14:textId="77777777" w:rsidR="00CA4F78" w:rsidRPr="00CA4F78" w:rsidRDefault="00CA4F78" w:rsidP="00BD080F">
            <w:pPr>
              <w:pStyle w:val="Akapitzlist"/>
              <w:numPr>
                <w:ilvl w:val="0"/>
                <w:numId w:val="11"/>
              </w:numPr>
              <w:rPr>
                <w:rFonts w:ascii="Arial" w:hAnsi="Arial" w:cs="Arial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52643D" w14:textId="77777777" w:rsidR="00CA4F78" w:rsidRPr="00CA4F78" w:rsidRDefault="00CA4F78" w:rsidP="00812CC1">
            <w:pPr>
              <w:rPr>
                <w:rFonts w:ascii="Arial" w:hAnsi="Arial" w:cs="Arial"/>
                <w:sz w:val="20"/>
                <w:szCs w:val="20"/>
              </w:rPr>
            </w:pPr>
            <w:r w:rsidRPr="00CA4F78">
              <w:rPr>
                <w:rFonts w:ascii="Arial" w:hAnsi="Arial" w:cs="Arial"/>
                <w:sz w:val="20"/>
                <w:szCs w:val="20"/>
              </w:rPr>
              <w:t>Algorytm analizy pozwalający uniknąć defibrylacji przy rytmach, którym najczęściej towarzyszy obecność tętna lub rytmach, przy których defibrylacja nie przyniosłaby korzyści.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DC7D88" w14:textId="77777777" w:rsidR="00CA4F78" w:rsidRPr="00CA4F78" w:rsidRDefault="00CA4F78" w:rsidP="00812C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A4F78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C8B088" w14:textId="77777777" w:rsidR="00CA4F78" w:rsidRPr="00CA4F78" w:rsidRDefault="00CA4F78" w:rsidP="00812CC1">
            <w:pPr>
              <w:pStyle w:val="ArialNarow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4F78" w:rsidRPr="00CA4F78" w14:paraId="4176F710" w14:textId="77777777" w:rsidTr="00CA4F7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2A7C464" w14:textId="77777777" w:rsidR="00CA4F78" w:rsidRPr="00CA4F78" w:rsidRDefault="00CA4F78" w:rsidP="00BD080F">
            <w:pPr>
              <w:pStyle w:val="Akapitzlist"/>
              <w:numPr>
                <w:ilvl w:val="0"/>
                <w:numId w:val="11"/>
              </w:numPr>
              <w:rPr>
                <w:rFonts w:ascii="Arial" w:hAnsi="Arial" w:cs="Arial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9260A77" w14:textId="77777777" w:rsidR="00CA4F78" w:rsidRPr="00CA4F78" w:rsidRDefault="00CA4F78" w:rsidP="00812CC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A4F78">
              <w:rPr>
                <w:rFonts w:ascii="Arial" w:hAnsi="Arial" w:cs="Arial"/>
                <w:b/>
                <w:bCs/>
                <w:sz w:val="20"/>
                <w:szCs w:val="20"/>
              </w:rPr>
              <w:t>Tryb EKG i arytmii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36C64C7" w14:textId="77777777" w:rsidR="00CA4F78" w:rsidRPr="00CA4F78" w:rsidRDefault="00CA4F78" w:rsidP="00812C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A4F78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062EF34" w14:textId="77777777" w:rsidR="00CA4F78" w:rsidRPr="00CA4F78" w:rsidRDefault="00CA4F78" w:rsidP="00812CC1">
            <w:pPr>
              <w:pStyle w:val="ArialNarow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4F78" w:rsidRPr="00CA4F78" w14:paraId="05EFA813" w14:textId="77777777" w:rsidTr="00CA4F7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F0FBA1" w14:textId="77777777" w:rsidR="00CA4F78" w:rsidRPr="00CA4F78" w:rsidRDefault="00CA4F78" w:rsidP="00BD080F">
            <w:pPr>
              <w:pStyle w:val="Akapitzlist"/>
              <w:numPr>
                <w:ilvl w:val="0"/>
                <w:numId w:val="11"/>
              </w:numPr>
              <w:rPr>
                <w:rFonts w:ascii="Arial" w:hAnsi="Arial" w:cs="Arial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F208A9" w14:textId="77777777" w:rsidR="00CA4F78" w:rsidRPr="00CA4F78" w:rsidRDefault="00CA4F78" w:rsidP="00812CC1">
            <w:pPr>
              <w:rPr>
                <w:rFonts w:ascii="Arial" w:hAnsi="Arial" w:cs="Arial"/>
                <w:sz w:val="20"/>
                <w:szCs w:val="20"/>
              </w:rPr>
            </w:pPr>
            <w:r w:rsidRPr="00CA4F78">
              <w:rPr>
                <w:rFonts w:ascii="Arial" w:hAnsi="Arial" w:cs="Arial"/>
                <w:sz w:val="20"/>
                <w:szCs w:val="20"/>
              </w:rPr>
              <w:t>Monitorowanie EKG pacjenta za pomocą 3 lub 7 odprowadzeń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430592" w14:textId="77777777" w:rsidR="00CA4F78" w:rsidRPr="00CA4F78" w:rsidRDefault="00CA4F78" w:rsidP="00812C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A4F78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39AB7F" w14:textId="77777777" w:rsidR="00CA4F78" w:rsidRPr="00CA4F78" w:rsidRDefault="00CA4F78" w:rsidP="00812CC1">
            <w:pPr>
              <w:pStyle w:val="ArialNarow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4F78" w:rsidRPr="00CA4F78" w14:paraId="46E454AB" w14:textId="77777777" w:rsidTr="00CA4F7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0F8C49" w14:textId="77777777" w:rsidR="00CA4F78" w:rsidRPr="00CA4F78" w:rsidRDefault="00CA4F78" w:rsidP="00BD080F">
            <w:pPr>
              <w:pStyle w:val="Akapitzlist"/>
              <w:numPr>
                <w:ilvl w:val="0"/>
                <w:numId w:val="11"/>
              </w:numPr>
              <w:rPr>
                <w:rFonts w:ascii="Arial" w:hAnsi="Arial" w:cs="Arial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85ACE1" w14:textId="77777777" w:rsidR="00CA4F78" w:rsidRPr="00CA4F78" w:rsidRDefault="00CA4F78" w:rsidP="00812CC1">
            <w:pPr>
              <w:rPr>
                <w:rFonts w:ascii="Arial" w:hAnsi="Arial" w:cs="Arial"/>
                <w:sz w:val="20"/>
                <w:szCs w:val="20"/>
              </w:rPr>
            </w:pPr>
            <w:r w:rsidRPr="00CA4F78">
              <w:rPr>
                <w:rFonts w:ascii="Arial" w:hAnsi="Arial" w:cs="Arial"/>
                <w:sz w:val="20"/>
                <w:szCs w:val="20"/>
              </w:rPr>
              <w:t>Sygnał EKG z elektrod defibrylacyjnych i z elektrod EKG – z czytelną sygnalizacją braku kontaktu.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45FDD7" w14:textId="77777777" w:rsidR="00CA4F78" w:rsidRPr="00CA4F78" w:rsidRDefault="00CA4F78" w:rsidP="00812C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A4F78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281399" w14:textId="77777777" w:rsidR="00CA4F78" w:rsidRPr="00CA4F78" w:rsidRDefault="00CA4F78" w:rsidP="00812CC1">
            <w:pPr>
              <w:pStyle w:val="ArialNarow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4F78" w:rsidRPr="00CA4F78" w14:paraId="36FF9B5B" w14:textId="77777777" w:rsidTr="00CA4F7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90FB43" w14:textId="77777777" w:rsidR="00CA4F78" w:rsidRPr="00CA4F78" w:rsidRDefault="00CA4F78" w:rsidP="00BD080F">
            <w:pPr>
              <w:pStyle w:val="Akapitzlist"/>
              <w:numPr>
                <w:ilvl w:val="0"/>
                <w:numId w:val="11"/>
              </w:numPr>
              <w:rPr>
                <w:rFonts w:ascii="Arial" w:hAnsi="Arial" w:cs="Arial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041CB3" w14:textId="77777777" w:rsidR="00CA4F78" w:rsidRPr="00CA4F78" w:rsidRDefault="00CA4F78" w:rsidP="00812CC1">
            <w:pPr>
              <w:rPr>
                <w:rFonts w:ascii="Arial" w:hAnsi="Arial" w:cs="Arial"/>
                <w:sz w:val="20"/>
                <w:szCs w:val="20"/>
              </w:rPr>
            </w:pPr>
            <w:r w:rsidRPr="00CA4F78">
              <w:rPr>
                <w:rFonts w:ascii="Arial" w:hAnsi="Arial" w:cs="Arial"/>
                <w:sz w:val="20"/>
                <w:szCs w:val="20"/>
              </w:rPr>
              <w:t>Pomiar częstości akcji serca we wszystkich trybach defibrylatora w zakresie min. 16 – 300 uderzeń na minutę dla osoby dorosłej oraz min. 16-350 uderzeń na minutę dla dziecka/niemowlęcia.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CDACF5" w14:textId="77777777" w:rsidR="00CA4F78" w:rsidRPr="00CA4F78" w:rsidRDefault="00CA4F78" w:rsidP="00812C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A4F78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11A1B" w14:textId="77777777" w:rsidR="00CA4F78" w:rsidRPr="00CA4F78" w:rsidRDefault="00CA4F78" w:rsidP="00812CC1">
            <w:pPr>
              <w:pStyle w:val="ArialNarow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4F78" w:rsidRPr="00CA4F78" w14:paraId="013429E1" w14:textId="77777777" w:rsidTr="00CA4F7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F7D27F" w14:textId="77777777" w:rsidR="00CA4F78" w:rsidRPr="00CA4F78" w:rsidRDefault="00CA4F78" w:rsidP="00BD080F">
            <w:pPr>
              <w:pStyle w:val="Akapitzlist"/>
              <w:numPr>
                <w:ilvl w:val="0"/>
                <w:numId w:val="11"/>
              </w:numPr>
              <w:rPr>
                <w:rFonts w:ascii="Arial" w:hAnsi="Arial" w:cs="Arial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2FCD8" w14:textId="77777777" w:rsidR="00CA4F78" w:rsidRPr="00CA4F78" w:rsidRDefault="00CA4F78" w:rsidP="00812CC1">
            <w:pPr>
              <w:rPr>
                <w:rFonts w:ascii="Arial" w:hAnsi="Arial" w:cs="Arial"/>
                <w:sz w:val="20"/>
                <w:szCs w:val="20"/>
              </w:rPr>
            </w:pPr>
            <w:r w:rsidRPr="00CA4F78">
              <w:rPr>
                <w:rFonts w:ascii="Arial" w:hAnsi="Arial" w:cs="Arial"/>
                <w:sz w:val="20"/>
                <w:szCs w:val="20"/>
              </w:rPr>
              <w:t>Wybór odprowadzenia z: elektrod EKG, łyżek defibrylacyjnych lub jednorazowych elektrod do defibrylacji stymulacji.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BAD8D7" w14:textId="77777777" w:rsidR="00CA4F78" w:rsidRPr="00CA4F78" w:rsidRDefault="00CA4F78" w:rsidP="00812C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A4F78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1D7904" w14:textId="77777777" w:rsidR="00CA4F78" w:rsidRPr="00CA4F78" w:rsidRDefault="00CA4F78" w:rsidP="00812CC1">
            <w:pPr>
              <w:pStyle w:val="ArialNarow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4F78" w:rsidRPr="00CA4F78" w14:paraId="6CA47F9A" w14:textId="77777777" w:rsidTr="00CA4F7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375130" w14:textId="77777777" w:rsidR="00CA4F78" w:rsidRPr="00CA4F78" w:rsidRDefault="00CA4F78" w:rsidP="00BD080F">
            <w:pPr>
              <w:pStyle w:val="Akapitzlist"/>
              <w:numPr>
                <w:ilvl w:val="0"/>
                <w:numId w:val="11"/>
              </w:numPr>
              <w:rPr>
                <w:rFonts w:ascii="Arial" w:hAnsi="Arial" w:cs="Arial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327DF8" w14:textId="77777777" w:rsidR="00CA4F78" w:rsidRPr="00CA4F78" w:rsidRDefault="00CA4F78" w:rsidP="00812CC1">
            <w:pPr>
              <w:rPr>
                <w:rFonts w:ascii="Arial" w:hAnsi="Arial" w:cs="Arial"/>
                <w:sz w:val="20"/>
                <w:szCs w:val="20"/>
              </w:rPr>
            </w:pPr>
            <w:r w:rsidRPr="00CA4F78">
              <w:rPr>
                <w:rFonts w:ascii="Arial" w:hAnsi="Arial" w:cs="Arial"/>
                <w:sz w:val="20"/>
                <w:szCs w:val="20"/>
              </w:rPr>
              <w:t xml:space="preserve">Wzmocnienie sygnału EKG. Regulacja ręczna: 1/4x, 1/2x, 1x, 2x, 4x i </w:t>
            </w:r>
            <w:r w:rsidRPr="00CA4F78">
              <w:rPr>
                <w:rFonts w:ascii="Arial" w:hAnsi="Arial" w:cs="Arial"/>
                <w:sz w:val="20"/>
                <w:szCs w:val="20"/>
              </w:rPr>
              <w:lastRenderedPageBreak/>
              <w:t>automatyczna.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178F1A" w14:textId="77777777" w:rsidR="00CA4F78" w:rsidRPr="00CA4F78" w:rsidRDefault="00CA4F78" w:rsidP="00812C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A4F78">
              <w:rPr>
                <w:rFonts w:ascii="Arial" w:hAnsi="Arial" w:cs="Arial"/>
                <w:sz w:val="20"/>
                <w:szCs w:val="20"/>
              </w:rPr>
              <w:lastRenderedPageBreak/>
              <w:t>TAK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D9A386" w14:textId="77777777" w:rsidR="00CA4F78" w:rsidRPr="00CA4F78" w:rsidRDefault="00CA4F78" w:rsidP="00812CC1">
            <w:pPr>
              <w:pStyle w:val="ArialNarow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4F78" w:rsidRPr="00CA4F78" w14:paraId="4F0F4E30" w14:textId="77777777" w:rsidTr="00CA4F7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C0222A" w14:textId="77777777" w:rsidR="00CA4F78" w:rsidRPr="00CA4F78" w:rsidRDefault="00CA4F78" w:rsidP="00BD080F">
            <w:pPr>
              <w:pStyle w:val="Akapitzlist"/>
              <w:numPr>
                <w:ilvl w:val="0"/>
                <w:numId w:val="11"/>
              </w:numPr>
              <w:rPr>
                <w:rFonts w:ascii="Arial" w:hAnsi="Arial" w:cs="Arial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EBA2C3" w14:textId="77777777" w:rsidR="00CA4F78" w:rsidRPr="00CA4F78" w:rsidRDefault="00CA4F78" w:rsidP="00812CC1">
            <w:pPr>
              <w:rPr>
                <w:rFonts w:ascii="Arial" w:hAnsi="Arial" w:cs="Arial"/>
                <w:sz w:val="20"/>
                <w:szCs w:val="20"/>
              </w:rPr>
            </w:pPr>
            <w:r w:rsidRPr="00CA4F78">
              <w:rPr>
                <w:rFonts w:ascii="Arial" w:hAnsi="Arial" w:cs="Arial"/>
                <w:sz w:val="20"/>
                <w:szCs w:val="20"/>
              </w:rPr>
              <w:t>Układ monitorujący zabezpieczony przed impulsem defibrylatora – CF.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CFF645" w14:textId="77777777" w:rsidR="00CA4F78" w:rsidRPr="00CA4F78" w:rsidRDefault="00CA4F78" w:rsidP="00812C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A4F78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279055" w14:textId="77777777" w:rsidR="00CA4F78" w:rsidRPr="00CA4F78" w:rsidRDefault="00CA4F78" w:rsidP="00812CC1">
            <w:pPr>
              <w:pStyle w:val="ArialNarow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4F78" w:rsidRPr="00CA4F78" w14:paraId="5A85FEF0" w14:textId="77777777" w:rsidTr="00CA4F78">
        <w:trPr>
          <w:trHeight w:val="33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3778E2" w14:textId="77777777" w:rsidR="00CA4F78" w:rsidRPr="00CA4F78" w:rsidRDefault="00CA4F78" w:rsidP="00BD080F">
            <w:pPr>
              <w:pStyle w:val="Akapitzlist"/>
              <w:numPr>
                <w:ilvl w:val="0"/>
                <w:numId w:val="11"/>
              </w:numPr>
              <w:rPr>
                <w:rFonts w:ascii="Arial" w:hAnsi="Arial" w:cs="Arial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2529BB" w14:textId="77777777" w:rsidR="00CA4F78" w:rsidRPr="00CA4F78" w:rsidRDefault="00CA4F78" w:rsidP="00812CC1">
            <w:pPr>
              <w:rPr>
                <w:rFonts w:ascii="Arial" w:hAnsi="Arial" w:cs="Arial"/>
                <w:sz w:val="20"/>
                <w:szCs w:val="20"/>
              </w:rPr>
            </w:pPr>
            <w:r w:rsidRPr="00CA4F78">
              <w:rPr>
                <w:rFonts w:ascii="Arial" w:hAnsi="Arial" w:cs="Arial"/>
                <w:sz w:val="20"/>
                <w:szCs w:val="20"/>
              </w:rPr>
              <w:t>CMRR dla sygnału EKG: min. 105dB.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BEA42E" w14:textId="77777777" w:rsidR="00CA4F78" w:rsidRPr="00CA4F78" w:rsidRDefault="00CA4F78" w:rsidP="00812C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A4F78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D49DD" w14:textId="77777777" w:rsidR="00CA4F78" w:rsidRPr="00CA4F78" w:rsidRDefault="00CA4F78" w:rsidP="00812CC1">
            <w:pPr>
              <w:pStyle w:val="ArialNarow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4F78" w:rsidRPr="00CA4F78" w14:paraId="5D825472" w14:textId="77777777" w:rsidTr="00CA4F78">
        <w:trPr>
          <w:trHeight w:val="33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92233D" w14:textId="77777777" w:rsidR="00CA4F78" w:rsidRPr="00CA4F78" w:rsidRDefault="00CA4F78" w:rsidP="00BD080F">
            <w:pPr>
              <w:pStyle w:val="Akapitzlist"/>
              <w:numPr>
                <w:ilvl w:val="0"/>
                <w:numId w:val="11"/>
              </w:numPr>
              <w:rPr>
                <w:rFonts w:ascii="Arial" w:hAnsi="Arial" w:cs="Arial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5EC423" w14:textId="77777777" w:rsidR="00CA4F78" w:rsidRPr="00CA4F78" w:rsidRDefault="00CA4F78" w:rsidP="00812CC1">
            <w:pPr>
              <w:rPr>
                <w:rFonts w:ascii="Arial" w:hAnsi="Arial" w:cs="Arial"/>
                <w:sz w:val="20"/>
                <w:szCs w:val="20"/>
              </w:rPr>
            </w:pPr>
            <w:r w:rsidRPr="00CA4F78">
              <w:rPr>
                <w:rFonts w:ascii="Arial" w:hAnsi="Arial" w:cs="Arial"/>
                <w:sz w:val="20"/>
                <w:szCs w:val="20"/>
              </w:rPr>
              <w:t>Filtr EKG o częstotliwości sieci zasilającej 50 Hz lub 60 Hz.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97388C" w14:textId="77777777" w:rsidR="00CA4F78" w:rsidRPr="00CA4F78" w:rsidRDefault="00CA4F78" w:rsidP="00812C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A4F78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6137CA" w14:textId="77777777" w:rsidR="00CA4F78" w:rsidRPr="00CA4F78" w:rsidRDefault="00CA4F78" w:rsidP="00812CC1">
            <w:pPr>
              <w:pStyle w:val="ArialNarow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4F78" w:rsidRPr="00CA4F78" w14:paraId="3E533905" w14:textId="77777777" w:rsidTr="00CA4F7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EE8456" w14:textId="77777777" w:rsidR="00CA4F78" w:rsidRPr="00CA4F78" w:rsidRDefault="00CA4F78" w:rsidP="00BD080F">
            <w:pPr>
              <w:pStyle w:val="Akapitzlist"/>
              <w:numPr>
                <w:ilvl w:val="0"/>
                <w:numId w:val="11"/>
              </w:numPr>
              <w:rPr>
                <w:rFonts w:ascii="Arial" w:hAnsi="Arial" w:cs="Arial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57B8CD" w14:textId="77777777" w:rsidR="00CA4F78" w:rsidRPr="00CA4F78" w:rsidRDefault="00CA4F78" w:rsidP="00812CC1">
            <w:pPr>
              <w:rPr>
                <w:rFonts w:ascii="Arial" w:hAnsi="Arial" w:cs="Arial"/>
                <w:sz w:val="20"/>
                <w:szCs w:val="20"/>
              </w:rPr>
            </w:pPr>
            <w:r w:rsidRPr="00CA4F78">
              <w:rPr>
                <w:rFonts w:ascii="Arial" w:hAnsi="Arial" w:cs="Arial"/>
                <w:sz w:val="20"/>
                <w:szCs w:val="20"/>
              </w:rPr>
              <w:t>Automatyczne wykrywanie zaburzeń rytmu zagrażających życiu (asystolia, migotanie komór, bradykardia, tachykardia).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595722" w14:textId="77777777" w:rsidR="00CA4F78" w:rsidRPr="00CA4F78" w:rsidRDefault="00CA4F78" w:rsidP="00812C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A4F78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7071D8" w14:textId="77777777" w:rsidR="00CA4F78" w:rsidRPr="00CA4F78" w:rsidRDefault="00CA4F78" w:rsidP="00812CC1">
            <w:pPr>
              <w:pStyle w:val="ArialNarow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4F78" w:rsidRPr="00CA4F78" w14:paraId="4294AC20" w14:textId="77777777" w:rsidTr="00CA4F7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BF4285" w14:textId="77777777" w:rsidR="00CA4F78" w:rsidRPr="00CA4F78" w:rsidRDefault="00CA4F78" w:rsidP="00BD080F">
            <w:pPr>
              <w:pStyle w:val="Akapitzlist"/>
              <w:numPr>
                <w:ilvl w:val="0"/>
                <w:numId w:val="11"/>
              </w:numPr>
              <w:rPr>
                <w:rFonts w:ascii="Arial" w:hAnsi="Arial" w:cs="Arial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67A9A7" w14:textId="77777777" w:rsidR="00CA4F78" w:rsidRPr="00CA4F78" w:rsidRDefault="00CA4F78" w:rsidP="00812CC1">
            <w:pPr>
              <w:rPr>
                <w:rFonts w:ascii="Arial" w:hAnsi="Arial" w:cs="Arial"/>
                <w:sz w:val="20"/>
                <w:szCs w:val="20"/>
              </w:rPr>
            </w:pPr>
            <w:r w:rsidRPr="00CA4F78">
              <w:rPr>
                <w:rFonts w:ascii="Arial" w:hAnsi="Arial" w:cs="Arial"/>
                <w:sz w:val="20"/>
                <w:szCs w:val="20"/>
              </w:rPr>
              <w:t>Regulowane alarmy górnej i dolnej granicy częstości akcji serca.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E4547D" w14:textId="77777777" w:rsidR="00CA4F78" w:rsidRPr="00CA4F78" w:rsidRDefault="00CA4F78" w:rsidP="00812C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A4F78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8A4408" w14:textId="77777777" w:rsidR="00CA4F78" w:rsidRPr="00CA4F78" w:rsidRDefault="00CA4F78" w:rsidP="00812CC1">
            <w:pPr>
              <w:pStyle w:val="ArialNarow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4F78" w:rsidRPr="00CA4F78" w14:paraId="7FC2B104" w14:textId="77777777" w:rsidTr="00CA4F7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C1F71" w14:textId="77777777" w:rsidR="00CA4F78" w:rsidRPr="00CA4F78" w:rsidRDefault="00CA4F78" w:rsidP="00BD080F">
            <w:pPr>
              <w:pStyle w:val="Akapitzlist"/>
              <w:numPr>
                <w:ilvl w:val="0"/>
                <w:numId w:val="11"/>
              </w:numPr>
              <w:rPr>
                <w:rFonts w:ascii="Arial" w:hAnsi="Arial" w:cs="Arial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6F0764" w14:textId="77777777" w:rsidR="00CA4F78" w:rsidRPr="00CA4F78" w:rsidRDefault="00CA4F78" w:rsidP="00812CC1">
            <w:pPr>
              <w:pStyle w:val="Tekstkomentarza"/>
              <w:rPr>
                <w:rFonts w:ascii="Arial" w:hAnsi="Arial" w:cs="Arial"/>
              </w:rPr>
            </w:pPr>
            <w:r w:rsidRPr="00CA4F78">
              <w:rPr>
                <w:rFonts w:ascii="Arial" w:hAnsi="Arial" w:cs="Arial"/>
              </w:rPr>
              <w:t>Jednoczesna prezentacja 3 krzywych EKG na ekranie.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7B8342" w14:textId="77777777" w:rsidR="00CA4F78" w:rsidRPr="00CA4F78" w:rsidRDefault="00CA4F78" w:rsidP="00812C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A4F78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676599" w14:textId="77777777" w:rsidR="00CA4F78" w:rsidRPr="00CA4F78" w:rsidRDefault="00CA4F78" w:rsidP="00812CC1">
            <w:pPr>
              <w:pStyle w:val="ArialNarow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4F78" w:rsidRPr="00CA4F78" w14:paraId="31CCCEDF" w14:textId="77777777" w:rsidTr="00CA4F7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0DF2DE" w14:textId="77777777" w:rsidR="00CA4F78" w:rsidRPr="00CA4F78" w:rsidRDefault="00CA4F78" w:rsidP="00BD080F">
            <w:pPr>
              <w:pStyle w:val="Akapitzlist"/>
              <w:numPr>
                <w:ilvl w:val="0"/>
                <w:numId w:val="11"/>
              </w:numPr>
              <w:rPr>
                <w:rFonts w:ascii="Arial" w:hAnsi="Arial" w:cs="Arial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2B17C7" w14:textId="77777777" w:rsidR="00CA4F78" w:rsidRPr="00CA4F78" w:rsidRDefault="00CA4F78" w:rsidP="00812CC1">
            <w:pPr>
              <w:rPr>
                <w:rFonts w:ascii="Arial" w:hAnsi="Arial" w:cs="Arial"/>
                <w:sz w:val="20"/>
                <w:szCs w:val="20"/>
              </w:rPr>
            </w:pPr>
            <w:r w:rsidRPr="00CA4F78">
              <w:rPr>
                <w:rFonts w:ascii="Arial" w:hAnsi="Arial" w:cs="Arial"/>
                <w:sz w:val="20"/>
                <w:szCs w:val="20"/>
              </w:rPr>
              <w:t>Złącze - wejście synchronizujące sygnał EKG z zewnętrznego kardiomonitora dowolnego producenta 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3BDAC6" w14:textId="77777777" w:rsidR="00CA4F78" w:rsidRPr="00CA4F78" w:rsidRDefault="00CA4F78" w:rsidP="00812C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A4F78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44C196" w14:textId="77777777" w:rsidR="00CA4F78" w:rsidRPr="00CA4F78" w:rsidRDefault="00CA4F78" w:rsidP="00812CC1">
            <w:pPr>
              <w:pStyle w:val="ArialNarow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4F78" w:rsidRPr="00CA4F78" w14:paraId="73F0B9BD" w14:textId="77777777" w:rsidTr="00CA4F7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28FF21" w14:textId="77777777" w:rsidR="00CA4F78" w:rsidRPr="00CA4F78" w:rsidRDefault="00CA4F78" w:rsidP="00BD080F">
            <w:pPr>
              <w:pStyle w:val="Akapitzlist"/>
              <w:numPr>
                <w:ilvl w:val="0"/>
                <w:numId w:val="11"/>
              </w:numPr>
              <w:rPr>
                <w:rFonts w:ascii="Arial" w:hAnsi="Arial" w:cs="Arial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D05EB7" w14:textId="77777777" w:rsidR="00CA4F78" w:rsidRPr="00CA4F78" w:rsidRDefault="00CA4F78" w:rsidP="00812CC1">
            <w:pPr>
              <w:rPr>
                <w:rFonts w:ascii="Arial" w:hAnsi="Arial" w:cs="Arial"/>
                <w:sz w:val="20"/>
                <w:szCs w:val="20"/>
              </w:rPr>
            </w:pPr>
            <w:r w:rsidRPr="00CA4F78">
              <w:rPr>
                <w:rFonts w:ascii="Arial" w:hAnsi="Arial" w:cs="Arial"/>
                <w:sz w:val="20"/>
                <w:szCs w:val="20"/>
              </w:rPr>
              <w:t xml:space="preserve">Wyposażenie defibrylatora: przewód EKG 3 odprowadzeniowy - 1 szt.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CE887E" w14:textId="77777777" w:rsidR="00CA4F78" w:rsidRPr="00CA4F78" w:rsidRDefault="00CA4F78" w:rsidP="00812C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A4F78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5726D7" w14:textId="77777777" w:rsidR="00CA4F78" w:rsidRPr="00CA4F78" w:rsidRDefault="00CA4F78" w:rsidP="00812CC1">
            <w:pPr>
              <w:pStyle w:val="ArialNarow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4F78" w:rsidRPr="00CA4F78" w14:paraId="27097897" w14:textId="77777777" w:rsidTr="00CA4F7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5127654" w14:textId="77777777" w:rsidR="00CA4F78" w:rsidRPr="00CA4F78" w:rsidRDefault="00CA4F78" w:rsidP="00BD080F">
            <w:pPr>
              <w:pStyle w:val="Akapitzlist"/>
              <w:numPr>
                <w:ilvl w:val="0"/>
                <w:numId w:val="11"/>
              </w:numPr>
              <w:rPr>
                <w:rFonts w:ascii="Arial" w:hAnsi="Arial" w:cs="Arial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052594B" w14:textId="77777777" w:rsidR="00CA4F78" w:rsidRPr="00CA4F78" w:rsidRDefault="00CA4F78" w:rsidP="00812CC1">
            <w:pPr>
              <w:rPr>
                <w:rFonts w:ascii="Arial" w:hAnsi="Arial" w:cs="Arial"/>
                <w:sz w:val="20"/>
                <w:szCs w:val="20"/>
              </w:rPr>
            </w:pPr>
            <w:r w:rsidRPr="00CA4F7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Stymulacja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23877EC" w14:textId="77777777" w:rsidR="00CA4F78" w:rsidRPr="00CA4F78" w:rsidRDefault="00CA4F78" w:rsidP="00812C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A4F78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B5D853B" w14:textId="77777777" w:rsidR="00CA4F78" w:rsidRPr="00CA4F78" w:rsidRDefault="00CA4F78" w:rsidP="00812CC1">
            <w:pPr>
              <w:pStyle w:val="ArialNarow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4F78" w:rsidRPr="00CA4F78" w14:paraId="64BB8401" w14:textId="77777777" w:rsidTr="00CA4F7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40ECD" w14:textId="77777777" w:rsidR="00CA4F78" w:rsidRPr="00CA4F78" w:rsidRDefault="00CA4F78" w:rsidP="00BD080F">
            <w:pPr>
              <w:pStyle w:val="Akapitzlist"/>
              <w:numPr>
                <w:ilvl w:val="0"/>
                <w:numId w:val="11"/>
              </w:numPr>
              <w:rPr>
                <w:rFonts w:ascii="Arial" w:hAnsi="Arial" w:cs="Arial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988F0F" w14:textId="77777777" w:rsidR="00CA4F78" w:rsidRPr="00CA4F78" w:rsidRDefault="00CA4F78" w:rsidP="00812CC1">
            <w:pPr>
              <w:rPr>
                <w:rFonts w:ascii="Arial" w:hAnsi="Arial" w:cs="Arial"/>
                <w:sz w:val="20"/>
                <w:szCs w:val="20"/>
              </w:rPr>
            </w:pPr>
            <w:r w:rsidRPr="00CA4F78">
              <w:rPr>
                <w:rFonts w:ascii="Arial" w:hAnsi="Arial" w:cs="Arial"/>
                <w:sz w:val="20"/>
                <w:szCs w:val="20"/>
              </w:rPr>
              <w:t>Tryb pracy: stały oraz na żądanie.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B52252" w14:textId="77777777" w:rsidR="00CA4F78" w:rsidRPr="00CA4F78" w:rsidRDefault="00CA4F78" w:rsidP="00812C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A4F78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F25E89" w14:textId="77777777" w:rsidR="00CA4F78" w:rsidRPr="00CA4F78" w:rsidRDefault="00CA4F78" w:rsidP="00812CC1">
            <w:pPr>
              <w:pStyle w:val="ArialNarow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4F78" w:rsidRPr="00CA4F78" w14:paraId="6545B072" w14:textId="77777777" w:rsidTr="00CA4F7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C408E3" w14:textId="77777777" w:rsidR="00CA4F78" w:rsidRPr="00CA4F78" w:rsidRDefault="00CA4F78" w:rsidP="00BD080F">
            <w:pPr>
              <w:pStyle w:val="Akapitzlist"/>
              <w:numPr>
                <w:ilvl w:val="0"/>
                <w:numId w:val="11"/>
              </w:numPr>
              <w:rPr>
                <w:rFonts w:ascii="Arial" w:hAnsi="Arial" w:cs="Arial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59CDE" w14:textId="77777777" w:rsidR="00CA4F78" w:rsidRPr="00CA4F78" w:rsidRDefault="00CA4F78" w:rsidP="00812CC1">
            <w:pPr>
              <w:rPr>
                <w:rFonts w:ascii="Arial" w:hAnsi="Arial" w:cs="Arial"/>
                <w:sz w:val="20"/>
                <w:szCs w:val="20"/>
              </w:rPr>
            </w:pPr>
            <w:r w:rsidRPr="00CA4F78">
              <w:rPr>
                <w:rFonts w:ascii="Arial" w:hAnsi="Arial" w:cs="Arial"/>
                <w:sz w:val="20"/>
                <w:szCs w:val="20"/>
              </w:rPr>
              <w:t>Defibrylacja synchroniczna: maksymalny czas od chwili wykrycia fali R do chwili wyładowania impulsu defibrylacyjnego do 25 ms.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AFD786" w14:textId="77777777" w:rsidR="00CA4F78" w:rsidRPr="00CA4F78" w:rsidRDefault="00CA4F78" w:rsidP="00812C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A4F78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EC1894" w14:textId="77777777" w:rsidR="00CA4F78" w:rsidRPr="00CA4F78" w:rsidRDefault="00CA4F78" w:rsidP="00812CC1">
            <w:pPr>
              <w:pStyle w:val="ArialNarow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4F78" w:rsidRPr="00CA4F78" w14:paraId="105CA998" w14:textId="77777777" w:rsidTr="00CA4F7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8EF954" w14:textId="77777777" w:rsidR="00CA4F78" w:rsidRPr="00CA4F78" w:rsidRDefault="00CA4F78" w:rsidP="00BD080F">
            <w:pPr>
              <w:pStyle w:val="Akapitzlist"/>
              <w:numPr>
                <w:ilvl w:val="0"/>
                <w:numId w:val="11"/>
              </w:numPr>
              <w:rPr>
                <w:rFonts w:ascii="Arial" w:hAnsi="Arial" w:cs="Arial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FFE548" w14:textId="77777777" w:rsidR="00CA4F78" w:rsidRPr="00CA4F78" w:rsidRDefault="00CA4F78" w:rsidP="00812CC1">
            <w:pPr>
              <w:rPr>
                <w:rFonts w:ascii="Arial" w:hAnsi="Arial" w:cs="Arial"/>
                <w:sz w:val="20"/>
                <w:szCs w:val="20"/>
              </w:rPr>
            </w:pPr>
            <w:r w:rsidRPr="00CA4F78">
              <w:rPr>
                <w:rFonts w:ascii="Arial" w:hAnsi="Arial" w:cs="Arial"/>
                <w:sz w:val="20"/>
                <w:szCs w:val="20"/>
              </w:rPr>
              <w:t>Natężenie prądu stymulacji min. od 10mA do 200mA ze skokiem co 5mA.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0BC5DC" w14:textId="77777777" w:rsidR="00CA4F78" w:rsidRPr="00CA4F78" w:rsidRDefault="00CA4F78" w:rsidP="00812C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A4F78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B2666F" w14:textId="77777777" w:rsidR="00CA4F78" w:rsidRPr="00CA4F78" w:rsidRDefault="00CA4F78" w:rsidP="00812CC1">
            <w:pPr>
              <w:pStyle w:val="ArialNarow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4F78" w:rsidRPr="00CA4F78" w14:paraId="38026D1B" w14:textId="77777777" w:rsidTr="00CA4F7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E2F1E7" w14:textId="77777777" w:rsidR="00CA4F78" w:rsidRPr="00CA4F78" w:rsidRDefault="00CA4F78" w:rsidP="00BD080F">
            <w:pPr>
              <w:pStyle w:val="Akapitzlist"/>
              <w:numPr>
                <w:ilvl w:val="0"/>
                <w:numId w:val="11"/>
              </w:numPr>
              <w:rPr>
                <w:rFonts w:ascii="Arial" w:hAnsi="Arial" w:cs="Arial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701EA" w14:textId="77777777" w:rsidR="00CA4F78" w:rsidRPr="00CA4F78" w:rsidRDefault="00CA4F78" w:rsidP="00812CC1">
            <w:pPr>
              <w:rPr>
                <w:rFonts w:ascii="Arial" w:hAnsi="Arial" w:cs="Arial"/>
                <w:sz w:val="20"/>
                <w:szCs w:val="20"/>
              </w:rPr>
            </w:pPr>
            <w:r w:rsidRPr="00CA4F78">
              <w:rPr>
                <w:rFonts w:ascii="Arial" w:hAnsi="Arial" w:cs="Arial"/>
                <w:sz w:val="20"/>
                <w:szCs w:val="20"/>
              </w:rPr>
              <w:t>Czas trwania impulsu: od wyboru przez użytkownika 20 lub 40 ms.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C11D11" w14:textId="77777777" w:rsidR="00CA4F78" w:rsidRPr="00CA4F78" w:rsidRDefault="00CA4F78" w:rsidP="00812C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A4F78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84CB59" w14:textId="77777777" w:rsidR="00CA4F78" w:rsidRPr="00CA4F78" w:rsidRDefault="00CA4F78" w:rsidP="00812CC1">
            <w:pPr>
              <w:pStyle w:val="ArialNarow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4F78" w:rsidRPr="00CA4F78" w14:paraId="15EC879D" w14:textId="77777777" w:rsidTr="00CA4F7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2064A6" w14:textId="77777777" w:rsidR="00CA4F78" w:rsidRPr="00CA4F78" w:rsidRDefault="00CA4F78" w:rsidP="00BD080F">
            <w:pPr>
              <w:pStyle w:val="Akapitzlist"/>
              <w:numPr>
                <w:ilvl w:val="0"/>
                <w:numId w:val="11"/>
              </w:numPr>
              <w:rPr>
                <w:rFonts w:ascii="Arial" w:hAnsi="Arial" w:cs="Arial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21052" w14:textId="77777777" w:rsidR="00CA4F78" w:rsidRPr="00CA4F78" w:rsidRDefault="00CA4F78" w:rsidP="00812CC1">
            <w:pPr>
              <w:rPr>
                <w:rFonts w:ascii="Arial" w:hAnsi="Arial" w:cs="Arial"/>
                <w:sz w:val="20"/>
                <w:szCs w:val="20"/>
              </w:rPr>
            </w:pPr>
            <w:r w:rsidRPr="00CA4F78">
              <w:rPr>
                <w:rFonts w:ascii="Arial" w:hAnsi="Arial" w:cs="Arial"/>
                <w:sz w:val="20"/>
                <w:szCs w:val="20"/>
              </w:rPr>
              <w:t>Częstość: od 30 imp./min do 180 imp./min ze skokiem co 10 imp./min.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F8CF5E" w14:textId="77777777" w:rsidR="00CA4F78" w:rsidRPr="00CA4F78" w:rsidRDefault="00CA4F78" w:rsidP="00812C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A4F78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37F7C1" w14:textId="77777777" w:rsidR="00CA4F78" w:rsidRPr="00CA4F78" w:rsidRDefault="00CA4F78" w:rsidP="00812CC1">
            <w:pPr>
              <w:pStyle w:val="ArialNarow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4F78" w:rsidRPr="00CA4F78" w14:paraId="5298844E" w14:textId="77777777" w:rsidTr="00CA4F7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1B4750" w14:textId="77777777" w:rsidR="00CA4F78" w:rsidRPr="00CA4F78" w:rsidRDefault="00CA4F78" w:rsidP="00BD080F">
            <w:pPr>
              <w:pStyle w:val="Akapitzlist"/>
              <w:numPr>
                <w:ilvl w:val="0"/>
                <w:numId w:val="11"/>
              </w:numPr>
              <w:rPr>
                <w:rFonts w:ascii="Arial" w:hAnsi="Arial" w:cs="Arial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8B8128" w14:textId="77777777" w:rsidR="00CA4F78" w:rsidRPr="00CA4F78" w:rsidRDefault="00CA4F78" w:rsidP="00812CC1">
            <w:pPr>
              <w:rPr>
                <w:rFonts w:ascii="Arial" w:hAnsi="Arial" w:cs="Arial"/>
                <w:sz w:val="20"/>
                <w:szCs w:val="20"/>
              </w:rPr>
            </w:pPr>
            <w:r w:rsidRPr="00CA4F78">
              <w:rPr>
                <w:rFonts w:ascii="Arial" w:hAnsi="Arial" w:cs="Arial"/>
                <w:sz w:val="20"/>
                <w:szCs w:val="20"/>
              </w:rPr>
              <w:t>Wyświetlanie na ekranie defibrylatora komunikatów(następnych kroków) niezbędnych do wykonania stymulacji pacjenta.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E6C51A" w14:textId="77777777" w:rsidR="00CA4F78" w:rsidRPr="00CA4F78" w:rsidRDefault="00CA4F78" w:rsidP="00812C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A4F78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247406" w14:textId="77777777" w:rsidR="00CA4F78" w:rsidRPr="00CA4F78" w:rsidRDefault="00CA4F78" w:rsidP="00812CC1">
            <w:pPr>
              <w:pStyle w:val="ArialNarow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4F78" w:rsidRPr="00CA4F78" w14:paraId="2419B8E0" w14:textId="77777777" w:rsidTr="00CA4F7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188EF6" w14:textId="77777777" w:rsidR="00CA4F78" w:rsidRPr="00CA4F78" w:rsidRDefault="00CA4F78" w:rsidP="00BD080F">
            <w:pPr>
              <w:pStyle w:val="Akapitzlist"/>
              <w:numPr>
                <w:ilvl w:val="0"/>
                <w:numId w:val="11"/>
              </w:numPr>
              <w:rPr>
                <w:rFonts w:ascii="Arial" w:hAnsi="Arial" w:cs="Arial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31390E" w14:textId="77777777" w:rsidR="00CA4F78" w:rsidRPr="00CA4F78" w:rsidRDefault="00CA4F78" w:rsidP="00812CC1">
            <w:pPr>
              <w:rPr>
                <w:rFonts w:ascii="Arial" w:hAnsi="Arial" w:cs="Arial"/>
                <w:sz w:val="20"/>
                <w:szCs w:val="20"/>
              </w:rPr>
            </w:pPr>
            <w:r w:rsidRPr="00CA4F78">
              <w:rPr>
                <w:rFonts w:ascii="Arial" w:hAnsi="Arial" w:cs="Arial"/>
                <w:sz w:val="20"/>
                <w:szCs w:val="20"/>
              </w:rPr>
              <w:t>W komplecie elektrody jednorazowe do defibrylacji – 1szt.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667EB7" w14:textId="77777777" w:rsidR="00CA4F78" w:rsidRPr="00CA4F78" w:rsidRDefault="00CA4F78" w:rsidP="00812C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A4F78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1807E6" w14:textId="77777777" w:rsidR="00CA4F78" w:rsidRPr="00CA4F78" w:rsidRDefault="00CA4F78" w:rsidP="00812CC1">
            <w:pPr>
              <w:pStyle w:val="ArialNarow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4F78" w:rsidRPr="00CA4F78" w14:paraId="5B5223BD" w14:textId="77777777" w:rsidTr="00CA4F7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9D62971" w14:textId="77777777" w:rsidR="00CA4F78" w:rsidRPr="00CA4F78" w:rsidRDefault="00CA4F78" w:rsidP="00BD080F">
            <w:pPr>
              <w:pStyle w:val="Akapitzlist"/>
              <w:numPr>
                <w:ilvl w:val="0"/>
                <w:numId w:val="11"/>
              </w:numPr>
              <w:rPr>
                <w:rFonts w:ascii="Arial" w:hAnsi="Arial" w:cs="Arial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8009323" w14:textId="77777777" w:rsidR="00CA4F78" w:rsidRPr="00CA4F78" w:rsidRDefault="00CA4F78" w:rsidP="00812CC1">
            <w:pPr>
              <w:pStyle w:val="Tekstkomentarza"/>
              <w:rPr>
                <w:rFonts w:ascii="Arial" w:hAnsi="Arial" w:cs="Arial"/>
                <w:b/>
                <w:bCs/>
              </w:rPr>
            </w:pPr>
            <w:r w:rsidRPr="00CA4F78">
              <w:rPr>
                <w:rFonts w:ascii="Arial" w:hAnsi="Arial" w:cs="Arial"/>
                <w:b/>
                <w:bCs/>
              </w:rPr>
              <w:t>Pomiar saturacji pacjenta – SpO2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919A3AB" w14:textId="77777777" w:rsidR="00CA4F78" w:rsidRPr="00CA4F78" w:rsidRDefault="00CA4F78" w:rsidP="00812C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A4F78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7A8BDFF" w14:textId="77777777" w:rsidR="00CA4F78" w:rsidRPr="00CA4F78" w:rsidRDefault="00CA4F78" w:rsidP="00812CC1">
            <w:pPr>
              <w:pStyle w:val="ArialNarow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4F78" w:rsidRPr="00CA4F78" w14:paraId="7D546BA8" w14:textId="77777777" w:rsidTr="00CA4F7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31EA77" w14:textId="77777777" w:rsidR="00CA4F78" w:rsidRPr="00CA4F78" w:rsidRDefault="00CA4F78" w:rsidP="00BD080F">
            <w:pPr>
              <w:pStyle w:val="Akapitzlist"/>
              <w:numPr>
                <w:ilvl w:val="0"/>
                <w:numId w:val="11"/>
              </w:numPr>
              <w:rPr>
                <w:rFonts w:ascii="Arial" w:hAnsi="Arial" w:cs="Arial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FCCB26" w14:textId="77777777" w:rsidR="00CA4F78" w:rsidRPr="00CA4F78" w:rsidRDefault="00CA4F78" w:rsidP="00812CC1">
            <w:pPr>
              <w:pStyle w:val="Tekstkomentarza"/>
              <w:rPr>
                <w:rFonts w:ascii="Arial" w:hAnsi="Arial" w:cs="Arial"/>
              </w:rPr>
            </w:pPr>
            <w:r w:rsidRPr="00CA4F78">
              <w:rPr>
                <w:rFonts w:ascii="Arial" w:hAnsi="Arial" w:cs="Arial"/>
              </w:rPr>
              <w:t>Zakres pomiarowy saturacji: 0-100% z rozdzielczością 1%.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0A2448" w14:textId="77777777" w:rsidR="00CA4F78" w:rsidRPr="00CA4F78" w:rsidRDefault="00CA4F78" w:rsidP="00812C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A4F78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1EAFD4" w14:textId="77777777" w:rsidR="00CA4F78" w:rsidRPr="00CA4F78" w:rsidRDefault="00CA4F78" w:rsidP="00812CC1">
            <w:pPr>
              <w:pStyle w:val="ArialNarow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4F78" w:rsidRPr="00CA4F78" w14:paraId="765C4B19" w14:textId="77777777" w:rsidTr="00CA4F7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B3136E" w14:textId="77777777" w:rsidR="00CA4F78" w:rsidRPr="00CA4F78" w:rsidRDefault="00CA4F78" w:rsidP="00BD080F">
            <w:pPr>
              <w:pStyle w:val="Akapitzlist"/>
              <w:numPr>
                <w:ilvl w:val="0"/>
                <w:numId w:val="11"/>
              </w:numPr>
              <w:rPr>
                <w:rFonts w:ascii="Arial" w:hAnsi="Arial" w:cs="Arial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FD1F21" w14:textId="77777777" w:rsidR="00CA4F78" w:rsidRPr="00CA4F78" w:rsidRDefault="00CA4F78" w:rsidP="00812CC1">
            <w:pPr>
              <w:pStyle w:val="Tekstkomentarza"/>
              <w:rPr>
                <w:rFonts w:ascii="Arial" w:hAnsi="Arial" w:cs="Arial"/>
              </w:rPr>
            </w:pPr>
            <w:r w:rsidRPr="00CA4F78">
              <w:rPr>
                <w:rFonts w:ascii="Arial" w:hAnsi="Arial" w:cs="Arial"/>
              </w:rPr>
              <w:t>Zakres pomiarowy częstości tętna: 30-300 uderzeń na minutę z rozdzielczością 1 uderzenie na minutę.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A0095C" w14:textId="77777777" w:rsidR="00CA4F78" w:rsidRPr="00CA4F78" w:rsidRDefault="00CA4F78" w:rsidP="00812C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A4F78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93D621" w14:textId="77777777" w:rsidR="00CA4F78" w:rsidRPr="00CA4F78" w:rsidRDefault="00CA4F78" w:rsidP="00812CC1">
            <w:pPr>
              <w:pStyle w:val="ArialNarow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4F78" w:rsidRPr="00CA4F78" w14:paraId="0E5E4578" w14:textId="77777777" w:rsidTr="00CA4F7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B9EFBF" w14:textId="77777777" w:rsidR="00CA4F78" w:rsidRPr="00CA4F78" w:rsidRDefault="00CA4F78" w:rsidP="00BD080F">
            <w:pPr>
              <w:pStyle w:val="Akapitzlist"/>
              <w:numPr>
                <w:ilvl w:val="0"/>
                <w:numId w:val="11"/>
              </w:numPr>
              <w:rPr>
                <w:rFonts w:ascii="Arial" w:hAnsi="Arial" w:cs="Arial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2F615A" w14:textId="77777777" w:rsidR="00CA4F78" w:rsidRPr="00CA4F78" w:rsidRDefault="00CA4F78" w:rsidP="00812CC1">
            <w:pPr>
              <w:pStyle w:val="Tekstkomentarza"/>
              <w:rPr>
                <w:rFonts w:ascii="Arial" w:hAnsi="Arial" w:cs="Arial"/>
              </w:rPr>
            </w:pPr>
            <w:r w:rsidRPr="00CA4F78">
              <w:rPr>
                <w:rFonts w:ascii="Arial" w:hAnsi="Arial" w:cs="Arial"/>
              </w:rPr>
              <w:t>Wyświetlanie wartości saturacji oraz krzywej pletyzmograficznej na ekranie urządzenia.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B6BA46" w14:textId="77777777" w:rsidR="00CA4F78" w:rsidRPr="00CA4F78" w:rsidRDefault="00CA4F78" w:rsidP="00812C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A4F78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14DD95" w14:textId="77777777" w:rsidR="00CA4F78" w:rsidRPr="00CA4F78" w:rsidRDefault="00CA4F78" w:rsidP="00812CC1">
            <w:pPr>
              <w:pStyle w:val="ArialNarow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4F78" w:rsidRPr="00CA4F78" w14:paraId="3D656B0B" w14:textId="77777777" w:rsidTr="00CA4F7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9BD07A" w14:textId="77777777" w:rsidR="00CA4F78" w:rsidRPr="00CA4F78" w:rsidRDefault="00CA4F78" w:rsidP="00BD080F">
            <w:pPr>
              <w:pStyle w:val="Akapitzlist"/>
              <w:numPr>
                <w:ilvl w:val="0"/>
                <w:numId w:val="11"/>
              </w:numPr>
              <w:rPr>
                <w:rFonts w:ascii="Arial" w:hAnsi="Arial" w:cs="Arial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99C7E3" w14:textId="77777777" w:rsidR="00CA4F78" w:rsidRPr="00CA4F78" w:rsidRDefault="00CA4F78" w:rsidP="00812CC1">
            <w:pPr>
              <w:pStyle w:val="Tekstkomentarza"/>
              <w:rPr>
                <w:rFonts w:ascii="Arial" w:hAnsi="Arial" w:cs="Arial"/>
              </w:rPr>
            </w:pPr>
            <w:r w:rsidRPr="00CA4F78">
              <w:rPr>
                <w:rFonts w:ascii="Arial" w:hAnsi="Arial" w:cs="Arial"/>
              </w:rPr>
              <w:t>Możliwość stosowania sensorów Masimo/Nellcor oraz własnej producenta za pomocą dedykowanych kabli łączących.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63B0F" w14:textId="77777777" w:rsidR="00CA4F78" w:rsidRPr="00CA4F78" w:rsidRDefault="00CA4F78" w:rsidP="00812C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A4F78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64A85C" w14:textId="77777777" w:rsidR="00CA4F78" w:rsidRPr="00CA4F78" w:rsidRDefault="00CA4F78" w:rsidP="00812CC1">
            <w:pPr>
              <w:pStyle w:val="ArialNarow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4F78" w:rsidRPr="00CA4F78" w14:paraId="4703A9D9" w14:textId="77777777" w:rsidTr="00CA4F7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C85577" w14:textId="77777777" w:rsidR="00CA4F78" w:rsidRPr="00CA4F78" w:rsidRDefault="00CA4F78" w:rsidP="00BD080F">
            <w:pPr>
              <w:pStyle w:val="Akapitzlist"/>
              <w:numPr>
                <w:ilvl w:val="0"/>
                <w:numId w:val="11"/>
              </w:numPr>
              <w:rPr>
                <w:rFonts w:ascii="Arial" w:hAnsi="Arial" w:cs="Arial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83B994" w14:textId="77777777" w:rsidR="00CA4F78" w:rsidRPr="00CA4F78" w:rsidRDefault="00CA4F78" w:rsidP="00812CC1">
            <w:pPr>
              <w:pStyle w:val="Tekstkomentarza"/>
              <w:rPr>
                <w:rFonts w:ascii="Arial" w:hAnsi="Arial" w:cs="Arial"/>
              </w:rPr>
            </w:pPr>
            <w:r w:rsidRPr="00CA4F78">
              <w:rPr>
                <w:rFonts w:ascii="Arial" w:hAnsi="Arial" w:cs="Arial"/>
              </w:rPr>
              <w:t>Prezentacja wartości saturacji oraz krzywej pletyzmograficznej na ekranie urządzenia.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734CA4" w14:textId="77777777" w:rsidR="00CA4F78" w:rsidRPr="00CA4F78" w:rsidRDefault="00CA4F78" w:rsidP="00812C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A4F78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4FFC61" w14:textId="77777777" w:rsidR="00CA4F78" w:rsidRPr="00CA4F78" w:rsidRDefault="00CA4F78" w:rsidP="00812CC1">
            <w:pPr>
              <w:pStyle w:val="ArialNarow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4F78" w:rsidRPr="00CA4F78" w14:paraId="1E2BAABB" w14:textId="77777777" w:rsidTr="00CA4F7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97C757" w14:textId="77777777" w:rsidR="00CA4F78" w:rsidRPr="00CA4F78" w:rsidRDefault="00CA4F78" w:rsidP="00BD080F">
            <w:pPr>
              <w:pStyle w:val="Akapitzlist"/>
              <w:numPr>
                <w:ilvl w:val="0"/>
                <w:numId w:val="11"/>
              </w:numPr>
              <w:rPr>
                <w:rFonts w:ascii="Arial" w:hAnsi="Arial" w:cs="Arial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C748D2" w14:textId="77777777" w:rsidR="00CA4F78" w:rsidRPr="00CA4F78" w:rsidRDefault="00CA4F78" w:rsidP="00812CC1">
            <w:pPr>
              <w:pStyle w:val="Tekstkomentarza"/>
              <w:rPr>
                <w:rFonts w:ascii="Arial" w:hAnsi="Arial" w:cs="Arial"/>
              </w:rPr>
            </w:pPr>
            <w:r w:rsidRPr="00CA4F78">
              <w:rPr>
                <w:rFonts w:ascii="Arial" w:hAnsi="Arial" w:cs="Arial"/>
              </w:rPr>
              <w:t>Wyposażenie defibrylatora: czujnik saturacji dla dorosłych – 1 szt.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416FA3" w14:textId="77777777" w:rsidR="00CA4F78" w:rsidRPr="00CA4F78" w:rsidRDefault="00CA4F78" w:rsidP="00812C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A4F78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64A7C5" w14:textId="77777777" w:rsidR="00CA4F78" w:rsidRPr="00CA4F78" w:rsidRDefault="00CA4F78" w:rsidP="00812CC1">
            <w:pPr>
              <w:pStyle w:val="ArialNarow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4F78" w:rsidRPr="00CA4F78" w14:paraId="56922ED8" w14:textId="77777777" w:rsidTr="00CA4F7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C418FCB" w14:textId="77777777" w:rsidR="00CA4F78" w:rsidRPr="00CA4F78" w:rsidRDefault="00CA4F78" w:rsidP="00BD080F">
            <w:pPr>
              <w:pStyle w:val="Akapitzlist"/>
              <w:numPr>
                <w:ilvl w:val="0"/>
                <w:numId w:val="11"/>
              </w:numPr>
              <w:rPr>
                <w:rFonts w:ascii="Arial" w:hAnsi="Arial" w:cs="Arial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A3619A4" w14:textId="77777777" w:rsidR="00CA4F78" w:rsidRPr="00CA4F78" w:rsidRDefault="00CA4F78" w:rsidP="00812CC1">
            <w:pPr>
              <w:pStyle w:val="TableContents"/>
              <w:rPr>
                <w:rFonts w:ascii="Arial" w:hAnsi="Arial" w:cs="Arial"/>
                <w:b/>
                <w:bCs/>
                <w:sz w:val="20"/>
              </w:rPr>
            </w:pPr>
            <w:r w:rsidRPr="00CA4F78">
              <w:rPr>
                <w:rFonts w:ascii="Arial" w:hAnsi="Arial" w:cs="Arial"/>
                <w:b/>
                <w:bCs/>
                <w:sz w:val="20"/>
              </w:rPr>
              <w:t>Drukarka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8827994" w14:textId="77777777" w:rsidR="00CA4F78" w:rsidRPr="00CA4F78" w:rsidRDefault="00CA4F78" w:rsidP="00812C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A4F78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07EE3CD" w14:textId="77777777" w:rsidR="00CA4F78" w:rsidRPr="00CA4F78" w:rsidRDefault="00CA4F78" w:rsidP="00812CC1">
            <w:pPr>
              <w:pStyle w:val="ArialNarow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4F78" w:rsidRPr="00CA4F78" w14:paraId="32C2B4BD" w14:textId="77777777" w:rsidTr="00CA4F7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1BF640" w14:textId="77777777" w:rsidR="00CA4F78" w:rsidRPr="00CA4F78" w:rsidRDefault="00CA4F78" w:rsidP="00BD080F">
            <w:pPr>
              <w:pStyle w:val="Akapitzlist"/>
              <w:numPr>
                <w:ilvl w:val="0"/>
                <w:numId w:val="11"/>
              </w:numPr>
              <w:rPr>
                <w:rFonts w:ascii="Arial" w:hAnsi="Arial" w:cs="Arial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C2D0A9" w14:textId="77777777" w:rsidR="00CA4F78" w:rsidRPr="00CA4F78" w:rsidRDefault="00CA4F78" w:rsidP="00812CC1">
            <w:pPr>
              <w:rPr>
                <w:rFonts w:ascii="Arial" w:hAnsi="Arial" w:cs="Arial"/>
                <w:sz w:val="20"/>
                <w:szCs w:val="20"/>
              </w:rPr>
            </w:pPr>
            <w:r w:rsidRPr="00CA4F78">
              <w:rPr>
                <w:rFonts w:ascii="Arial" w:hAnsi="Arial" w:cs="Arial"/>
                <w:sz w:val="20"/>
                <w:szCs w:val="20"/>
              </w:rPr>
              <w:t>Rejestrator termiczny – szerokość zapisu min. 50 mm.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CBD450" w14:textId="77777777" w:rsidR="00CA4F78" w:rsidRPr="00CA4F78" w:rsidRDefault="00CA4F78" w:rsidP="00812C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A4F78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CD0A2" w14:textId="77777777" w:rsidR="00CA4F78" w:rsidRPr="00CA4F78" w:rsidRDefault="00CA4F78" w:rsidP="00812CC1">
            <w:pPr>
              <w:pStyle w:val="ArialNarow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4F78" w:rsidRPr="00CA4F78" w14:paraId="4C8D678A" w14:textId="77777777" w:rsidTr="00CA4F7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9C72D3" w14:textId="77777777" w:rsidR="00CA4F78" w:rsidRPr="00CA4F78" w:rsidRDefault="00CA4F78" w:rsidP="00BD080F">
            <w:pPr>
              <w:pStyle w:val="Akapitzlist"/>
              <w:numPr>
                <w:ilvl w:val="0"/>
                <w:numId w:val="11"/>
              </w:numPr>
              <w:rPr>
                <w:rFonts w:ascii="Arial" w:hAnsi="Arial" w:cs="Arial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EE0362" w14:textId="77777777" w:rsidR="00CA4F78" w:rsidRPr="00CA4F78" w:rsidRDefault="00CA4F78" w:rsidP="00812CC1">
            <w:pPr>
              <w:rPr>
                <w:rFonts w:ascii="Arial" w:hAnsi="Arial" w:cs="Arial"/>
                <w:sz w:val="20"/>
                <w:szCs w:val="20"/>
              </w:rPr>
            </w:pPr>
            <w:r w:rsidRPr="00CA4F78">
              <w:rPr>
                <w:rFonts w:ascii="Arial" w:hAnsi="Arial" w:cs="Arial"/>
                <w:sz w:val="20"/>
                <w:szCs w:val="20"/>
              </w:rPr>
              <w:t>Przycisk drukowania uruchamia i zatrzymuje wydruk paska.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4B4D3" w14:textId="77777777" w:rsidR="00CA4F78" w:rsidRPr="00CA4F78" w:rsidRDefault="00CA4F78" w:rsidP="00812C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9BD9E" w14:textId="77777777" w:rsidR="00CA4F78" w:rsidRPr="00CA4F78" w:rsidRDefault="00CA4F78" w:rsidP="00812CC1">
            <w:pPr>
              <w:pStyle w:val="ArialNarow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4F78" w:rsidRPr="00CA4F78" w14:paraId="33B7F4AE" w14:textId="77777777" w:rsidTr="00CA4F7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C9F033" w14:textId="77777777" w:rsidR="00CA4F78" w:rsidRPr="00CA4F78" w:rsidRDefault="00CA4F78" w:rsidP="00BD080F">
            <w:pPr>
              <w:pStyle w:val="Akapitzlist"/>
              <w:numPr>
                <w:ilvl w:val="0"/>
                <w:numId w:val="11"/>
              </w:numPr>
              <w:rPr>
                <w:rFonts w:ascii="Arial" w:hAnsi="Arial" w:cs="Arial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10B0EA" w14:textId="77777777" w:rsidR="00CA4F78" w:rsidRPr="00CA4F78" w:rsidRDefault="00CA4F78" w:rsidP="00812CC1">
            <w:pPr>
              <w:rPr>
                <w:rFonts w:ascii="Arial" w:hAnsi="Arial" w:cs="Arial"/>
                <w:sz w:val="20"/>
                <w:szCs w:val="20"/>
              </w:rPr>
            </w:pPr>
            <w:r w:rsidRPr="00CA4F78">
              <w:rPr>
                <w:rFonts w:ascii="Arial" w:hAnsi="Arial" w:cs="Arial"/>
                <w:sz w:val="20"/>
                <w:szCs w:val="20"/>
              </w:rPr>
              <w:t>Możliwość wydruku opóźnionego tzn. obejmującego min. 10 sekund zapisu poprzedzającego moment uruchomienia wydruku.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5FD96D" w14:textId="77777777" w:rsidR="00CA4F78" w:rsidRPr="00CA4F78" w:rsidRDefault="00CA4F78" w:rsidP="00812C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A4F78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24EAF7" w14:textId="77777777" w:rsidR="00CA4F78" w:rsidRPr="00CA4F78" w:rsidRDefault="00CA4F78" w:rsidP="00812CC1">
            <w:pPr>
              <w:pStyle w:val="ArialNarow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4F78" w:rsidRPr="00CA4F78" w14:paraId="0D04BAC6" w14:textId="77777777" w:rsidTr="00CA4F7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327481" w14:textId="77777777" w:rsidR="00CA4F78" w:rsidRPr="00CA4F78" w:rsidRDefault="00CA4F78" w:rsidP="00BD080F">
            <w:pPr>
              <w:pStyle w:val="Akapitzlist"/>
              <w:numPr>
                <w:ilvl w:val="0"/>
                <w:numId w:val="11"/>
              </w:numPr>
              <w:rPr>
                <w:rFonts w:ascii="Arial" w:hAnsi="Arial" w:cs="Arial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AC42AB" w14:textId="77777777" w:rsidR="00CA4F78" w:rsidRPr="00CA4F78" w:rsidRDefault="00CA4F78" w:rsidP="00812CC1">
            <w:pPr>
              <w:rPr>
                <w:rFonts w:ascii="Arial" w:hAnsi="Arial" w:cs="Arial"/>
                <w:sz w:val="20"/>
                <w:szCs w:val="20"/>
              </w:rPr>
            </w:pPr>
            <w:r w:rsidRPr="00CA4F78">
              <w:rPr>
                <w:rFonts w:ascii="Arial" w:hAnsi="Arial" w:cs="Arial"/>
                <w:sz w:val="20"/>
                <w:szCs w:val="20"/>
              </w:rPr>
              <w:t>Stała prędkość wydruku 25 mm/s.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8670BD" w14:textId="77777777" w:rsidR="00CA4F78" w:rsidRPr="00CA4F78" w:rsidRDefault="00CA4F78" w:rsidP="00812C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A4F78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9FDB9A" w14:textId="77777777" w:rsidR="00CA4F78" w:rsidRPr="00CA4F78" w:rsidRDefault="00CA4F78" w:rsidP="00812CC1">
            <w:pPr>
              <w:pStyle w:val="ArialNarow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4F78" w:rsidRPr="00CA4F78" w14:paraId="79B26ED5" w14:textId="77777777" w:rsidTr="00CA4F7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7DF4A2" w14:textId="77777777" w:rsidR="00CA4F78" w:rsidRPr="00CA4F78" w:rsidRDefault="00CA4F78" w:rsidP="00BD080F">
            <w:pPr>
              <w:pStyle w:val="Akapitzlist"/>
              <w:numPr>
                <w:ilvl w:val="0"/>
                <w:numId w:val="11"/>
              </w:numPr>
              <w:rPr>
                <w:rFonts w:ascii="Arial" w:hAnsi="Arial" w:cs="Arial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1E8EE4" w14:textId="77777777" w:rsidR="00CA4F78" w:rsidRPr="00CA4F78" w:rsidRDefault="00CA4F78" w:rsidP="00812CC1">
            <w:pPr>
              <w:rPr>
                <w:rFonts w:ascii="Arial" w:hAnsi="Arial" w:cs="Arial"/>
                <w:sz w:val="20"/>
                <w:szCs w:val="20"/>
              </w:rPr>
            </w:pPr>
            <w:r w:rsidRPr="00CA4F78">
              <w:rPr>
                <w:rFonts w:ascii="Arial" w:hAnsi="Arial" w:cs="Arial"/>
                <w:sz w:val="20"/>
                <w:szCs w:val="20"/>
              </w:rPr>
              <w:t>Rejestrowane dane: data, czas, parametry zapisywanego sygnału EKG, parametry defibrylacji. (energia rzeczywista wyładowania – dostarczona pacjentowi).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5CA8D3" w14:textId="77777777" w:rsidR="00CA4F78" w:rsidRPr="00CA4F78" w:rsidRDefault="00CA4F78" w:rsidP="00812C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A4F78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5AB5A" w14:textId="77777777" w:rsidR="00CA4F78" w:rsidRPr="00CA4F78" w:rsidRDefault="00CA4F78" w:rsidP="00812CC1">
            <w:pPr>
              <w:pStyle w:val="ArialNarow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4F78" w:rsidRPr="00CA4F78" w14:paraId="486DDB36" w14:textId="77777777" w:rsidTr="00CA4F7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52C781" w14:textId="77777777" w:rsidR="00CA4F78" w:rsidRPr="00CA4F78" w:rsidRDefault="00CA4F78" w:rsidP="00BD080F">
            <w:pPr>
              <w:pStyle w:val="Akapitzlist"/>
              <w:numPr>
                <w:ilvl w:val="0"/>
                <w:numId w:val="11"/>
              </w:numPr>
              <w:rPr>
                <w:rFonts w:ascii="Arial" w:hAnsi="Arial" w:cs="Arial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BC8FE1" w14:textId="77777777" w:rsidR="00CA4F78" w:rsidRPr="00CA4F78" w:rsidRDefault="00CA4F78" w:rsidP="00812CC1">
            <w:pPr>
              <w:rPr>
                <w:rFonts w:ascii="Arial" w:hAnsi="Arial" w:cs="Arial"/>
                <w:sz w:val="20"/>
                <w:szCs w:val="20"/>
              </w:rPr>
            </w:pPr>
            <w:r w:rsidRPr="00CA4F78">
              <w:rPr>
                <w:rFonts w:ascii="Arial" w:hAnsi="Arial" w:cs="Arial"/>
                <w:sz w:val="20"/>
                <w:szCs w:val="20"/>
              </w:rPr>
              <w:t>Możliwość wydrukowania raportów min.: podsumowanie zdarzeń, trend funkcji życiowych, test funkcjonalny, konfiguracja, informacje o zdarzeniu.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E899C9" w14:textId="77777777" w:rsidR="00CA4F78" w:rsidRPr="00CA4F78" w:rsidRDefault="00CA4F78" w:rsidP="00812C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A4F78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606EFC" w14:textId="77777777" w:rsidR="00CA4F78" w:rsidRPr="00CA4F78" w:rsidRDefault="00CA4F78" w:rsidP="00812CC1">
            <w:pPr>
              <w:pStyle w:val="ArialNarow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4F78" w:rsidRPr="00CA4F78" w14:paraId="51F6BD38" w14:textId="77777777" w:rsidTr="00CA4F7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97F8C72" w14:textId="77777777" w:rsidR="00CA4F78" w:rsidRPr="00CA4F78" w:rsidRDefault="00CA4F78" w:rsidP="00BD080F">
            <w:pPr>
              <w:pStyle w:val="Akapitzlist"/>
              <w:numPr>
                <w:ilvl w:val="0"/>
                <w:numId w:val="11"/>
              </w:numPr>
              <w:rPr>
                <w:rFonts w:ascii="Arial" w:hAnsi="Arial" w:cs="Arial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D3BC57B" w14:textId="77777777" w:rsidR="00CA4F78" w:rsidRPr="00CA4F78" w:rsidRDefault="00CA4F78" w:rsidP="00812CC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A4F78">
              <w:rPr>
                <w:rFonts w:ascii="Arial" w:hAnsi="Arial" w:cs="Arial"/>
                <w:b/>
                <w:bCs/>
                <w:sz w:val="20"/>
                <w:szCs w:val="20"/>
              </w:rPr>
              <w:t>Zasilanie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913F83F" w14:textId="77777777" w:rsidR="00CA4F78" w:rsidRPr="00CA4F78" w:rsidRDefault="00CA4F78" w:rsidP="00812C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A4F78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E274666" w14:textId="77777777" w:rsidR="00CA4F78" w:rsidRPr="00CA4F78" w:rsidRDefault="00CA4F78" w:rsidP="00812CC1">
            <w:pPr>
              <w:pStyle w:val="ArialNarow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4F78" w:rsidRPr="00CA4F78" w14:paraId="771A5726" w14:textId="77777777" w:rsidTr="00CA4F7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C5E850" w14:textId="77777777" w:rsidR="00CA4F78" w:rsidRPr="00CA4F78" w:rsidRDefault="00CA4F78" w:rsidP="00BD080F">
            <w:pPr>
              <w:pStyle w:val="Akapitzlist"/>
              <w:numPr>
                <w:ilvl w:val="0"/>
                <w:numId w:val="11"/>
              </w:numPr>
              <w:rPr>
                <w:rFonts w:ascii="Arial" w:hAnsi="Arial" w:cs="Arial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DE5CF" w14:textId="77777777" w:rsidR="00CA4F78" w:rsidRPr="00CA4F78" w:rsidRDefault="00CA4F78" w:rsidP="00812CC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A4F78">
              <w:rPr>
                <w:rFonts w:ascii="Arial" w:hAnsi="Arial" w:cs="Arial"/>
                <w:sz w:val="20"/>
                <w:szCs w:val="20"/>
              </w:rPr>
              <w:t>Zintegrowane zasilanie sieciowo-akumulatorowe. Zasilacz i ładowarka akumulatorów fabrycznie wbudowane w defibrylator.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15F824" w14:textId="77777777" w:rsidR="00CA4F78" w:rsidRPr="00CA4F78" w:rsidRDefault="00CA4F78" w:rsidP="00812C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A4F78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DD418F" w14:textId="77777777" w:rsidR="00CA4F78" w:rsidRPr="00CA4F78" w:rsidRDefault="00CA4F78" w:rsidP="00812CC1">
            <w:pPr>
              <w:pStyle w:val="ArialNarow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4F78" w:rsidRPr="00CA4F78" w14:paraId="10C0C814" w14:textId="77777777" w:rsidTr="00CA4F7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8E3E52" w14:textId="77777777" w:rsidR="00CA4F78" w:rsidRPr="00CA4F78" w:rsidRDefault="00CA4F78" w:rsidP="00BD080F">
            <w:pPr>
              <w:pStyle w:val="Akapitzlist"/>
              <w:numPr>
                <w:ilvl w:val="0"/>
                <w:numId w:val="11"/>
              </w:numPr>
              <w:rPr>
                <w:rFonts w:ascii="Arial" w:hAnsi="Arial" w:cs="Arial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F9B0D3" w14:textId="77777777" w:rsidR="00CA4F78" w:rsidRPr="00CA4F78" w:rsidRDefault="00CA4F78" w:rsidP="00812CC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A4F78">
              <w:rPr>
                <w:rFonts w:ascii="Arial" w:hAnsi="Arial" w:cs="Arial"/>
                <w:sz w:val="20"/>
                <w:szCs w:val="20"/>
              </w:rPr>
              <w:t>Ładowanie akumulatorów z sieci 100-240 V AC / 50 lub 60 Hz.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14ABE" w14:textId="77777777" w:rsidR="00CA4F78" w:rsidRPr="00CA4F78" w:rsidRDefault="00CA4F78" w:rsidP="00812C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A4F78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9D4EC9" w14:textId="77777777" w:rsidR="00CA4F78" w:rsidRPr="00CA4F78" w:rsidRDefault="00CA4F78" w:rsidP="00812CC1">
            <w:pPr>
              <w:pStyle w:val="ArialNarow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4F78" w:rsidRPr="00CA4F78" w14:paraId="0C9344D2" w14:textId="77777777" w:rsidTr="00CA4F7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C8568B" w14:textId="77777777" w:rsidR="00CA4F78" w:rsidRPr="00CA4F78" w:rsidRDefault="00CA4F78" w:rsidP="00BD080F">
            <w:pPr>
              <w:pStyle w:val="Akapitzlist"/>
              <w:numPr>
                <w:ilvl w:val="0"/>
                <w:numId w:val="11"/>
              </w:numPr>
              <w:rPr>
                <w:rFonts w:ascii="Arial" w:hAnsi="Arial" w:cs="Arial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D03EF" w14:textId="77777777" w:rsidR="00CA4F78" w:rsidRPr="00CA4F78" w:rsidRDefault="00CA4F78" w:rsidP="00812CC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A4F78">
              <w:rPr>
                <w:rFonts w:ascii="Arial" w:hAnsi="Arial" w:cs="Arial"/>
                <w:sz w:val="20"/>
                <w:szCs w:val="20"/>
              </w:rPr>
              <w:t xml:space="preserve">Akumulatory bez efektu pamięci. Wskaźnik stanu akumulatorów na ekranie. Sygnał alarmowy (wizualny i dźwiękowy) niskiego stanu naładowania.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CE82D" w14:textId="77777777" w:rsidR="00CA4F78" w:rsidRPr="00CA4F78" w:rsidRDefault="00CA4F78" w:rsidP="00812C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A4F78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E3E608" w14:textId="77777777" w:rsidR="00CA4F78" w:rsidRPr="00CA4F78" w:rsidRDefault="00CA4F78" w:rsidP="00812CC1">
            <w:pPr>
              <w:pStyle w:val="ArialNarow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4F78" w:rsidRPr="00CA4F78" w14:paraId="6A6D2B41" w14:textId="77777777" w:rsidTr="00CA4F7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C3E3E4" w14:textId="77777777" w:rsidR="00CA4F78" w:rsidRPr="00CA4F78" w:rsidRDefault="00CA4F78" w:rsidP="00BD080F">
            <w:pPr>
              <w:pStyle w:val="Akapitzlist"/>
              <w:numPr>
                <w:ilvl w:val="0"/>
                <w:numId w:val="11"/>
              </w:numPr>
              <w:rPr>
                <w:rFonts w:ascii="Arial" w:hAnsi="Arial" w:cs="Arial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A4CC3" w14:textId="77777777" w:rsidR="00CA4F78" w:rsidRPr="00CA4F78" w:rsidRDefault="00CA4F78" w:rsidP="00812CC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A4F78">
              <w:rPr>
                <w:rFonts w:ascii="Arial" w:hAnsi="Arial" w:cs="Arial"/>
                <w:sz w:val="20"/>
                <w:szCs w:val="20"/>
              </w:rPr>
              <w:t>Mechaniczna blokada zabezpieczająca przed przypadkowym wypadnięciem przewodu zasilającego.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2FB1C0" w14:textId="77777777" w:rsidR="00CA4F78" w:rsidRPr="00CA4F78" w:rsidRDefault="00CA4F78" w:rsidP="00812C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A4F78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C2F594" w14:textId="77777777" w:rsidR="00CA4F78" w:rsidRPr="00CA4F78" w:rsidRDefault="00CA4F78" w:rsidP="00812CC1">
            <w:pPr>
              <w:pStyle w:val="ArialNarow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4F78" w:rsidRPr="00CA4F78" w14:paraId="7AAEDF85" w14:textId="77777777" w:rsidTr="00CA4F7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13D91" w14:textId="77777777" w:rsidR="00CA4F78" w:rsidRPr="00CA4F78" w:rsidRDefault="00CA4F78" w:rsidP="00BD080F">
            <w:pPr>
              <w:pStyle w:val="Akapitzlist"/>
              <w:numPr>
                <w:ilvl w:val="0"/>
                <w:numId w:val="11"/>
              </w:numPr>
              <w:rPr>
                <w:rFonts w:ascii="Arial" w:hAnsi="Arial" w:cs="Arial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3E588" w14:textId="77777777" w:rsidR="00CA4F78" w:rsidRPr="00CA4F78" w:rsidRDefault="00CA4F78" w:rsidP="00812CC1">
            <w:pPr>
              <w:rPr>
                <w:rFonts w:ascii="Arial" w:hAnsi="Arial" w:cs="Arial"/>
                <w:sz w:val="20"/>
                <w:szCs w:val="20"/>
              </w:rPr>
            </w:pPr>
            <w:r w:rsidRPr="00CA4F78">
              <w:rPr>
                <w:rFonts w:ascii="Arial" w:hAnsi="Arial" w:cs="Arial"/>
                <w:sz w:val="20"/>
                <w:szCs w:val="20"/>
              </w:rPr>
              <w:t>Typ akumulatora – litowo-jonowy lub litowo-polimerowy, łatwo wymieniany w razie potrzeby bez udziału serwisu i bez konieczności użycia narzędzi.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C93DA4" w14:textId="77777777" w:rsidR="00CA4F78" w:rsidRPr="00CA4F78" w:rsidRDefault="00CA4F78" w:rsidP="00812C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A4F78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4E8F00" w14:textId="77777777" w:rsidR="00CA4F78" w:rsidRPr="00CA4F78" w:rsidRDefault="00CA4F78" w:rsidP="00812CC1">
            <w:pPr>
              <w:pStyle w:val="ArialNarow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4F78" w:rsidRPr="00CA4F78" w14:paraId="63D3B85A" w14:textId="77777777" w:rsidTr="00CA4F7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C1EA54" w14:textId="77777777" w:rsidR="00CA4F78" w:rsidRPr="00CA4F78" w:rsidRDefault="00CA4F78" w:rsidP="00BD080F">
            <w:pPr>
              <w:pStyle w:val="Akapitzlist"/>
              <w:numPr>
                <w:ilvl w:val="0"/>
                <w:numId w:val="11"/>
              </w:numPr>
              <w:rPr>
                <w:rFonts w:ascii="Arial" w:hAnsi="Arial" w:cs="Arial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7597B" w14:textId="77777777" w:rsidR="00CA4F78" w:rsidRPr="00CA4F78" w:rsidRDefault="00CA4F78" w:rsidP="00812CC1">
            <w:pPr>
              <w:rPr>
                <w:rFonts w:ascii="Arial" w:hAnsi="Arial" w:cs="Arial"/>
                <w:sz w:val="20"/>
                <w:szCs w:val="20"/>
              </w:rPr>
            </w:pPr>
            <w:r w:rsidRPr="00CA4F78">
              <w:rPr>
                <w:rFonts w:ascii="Arial" w:hAnsi="Arial" w:cs="Arial"/>
                <w:sz w:val="20"/>
                <w:szCs w:val="20"/>
              </w:rPr>
              <w:t>Czas pracy na akumulatorze: 2,5 godz. w przypadku monitorowania pacjenta EKG, SpO2, EtCO2, NIBP(co 15 min) a następnie 20 defibrylacji, a w przypadku defibrylacji min. 100 wyładowań z energią 200J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4089AA" w14:textId="77777777" w:rsidR="00CA4F78" w:rsidRPr="00CA4F78" w:rsidRDefault="00CA4F78" w:rsidP="00812C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A4F78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EE31A1" w14:textId="77777777" w:rsidR="00CA4F78" w:rsidRPr="00CA4F78" w:rsidRDefault="00CA4F78" w:rsidP="00812CC1">
            <w:pPr>
              <w:pStyle w:val="ArialNarow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4F78" w:rsidRPr="00CA4F78" w14:paraId="652763F3" w14:textId="77777777" w:rsidTr="00CA4F7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543534" w14:textId="77777777" w:rsidR="00CA4F78" w:rsidRPr="00CA4F78" w:rsidRDefault="00CA4F78" w:rsidP="00BD080F">
            <w:pPr>
              <w:pStyle w:val="Akapitzlist"/>
              <w:numPr>
                <w:ilvl w:val="0"/>
                <w:numId w:val="11"/>
              </w:numPr>
              <w:rPr>
                <w:rFonts w:ascii="Arial" w:hAnsi="Arial" w:cs="Arial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9E3EE" w14:textId="77777777" w:rsidR="00CA4F78" w:rsidRPr="00CA4F78" w:rsidRDefault="00CA4F78" w:rsidP="00812CC1">
            <w:pPr>
              <w:rPr>
                <w:rFonts w:ascii="Arial" w:hAnsi="Arial" w:cs="Arial"/>
                <w:sz w:val="20"/>
                <w:szCs w:val="20"/>
              </w:rPr>
            </w:pPr>
            <w:r w:rsidRPr="00CA4F78">
              <w:rPr>
                <w:rFonts w:ascii="Arial" w:hAnsi="Arial" w:cs="Arial"/>
                <w:sz w:val="20"/>
                <w:szCs w:val="20"/>
              </w:rPr>
              <w:t>Czas ładowani akumulatora do 100%: poniżej 3 godzin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FA0BB6" w14:textId="77777777" w:rsidR="00CA4F78" w:rsidRPr="00CA4F78" w:rsidRDefault="00CA4F78" w:rsidP="00812C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A4F78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A00E53" w14:textId="77777777" w:rsidR="00CA4F78" w:rsidRPr="00CA4F78" w:rsidRDefault="00CA4F78" w:rsidP="00812CC1">
            <w:pPr>
              <w:pStyle w:val="ArialNarow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4F78" w:rsidRPr="00CA4F78" w14:paraId="7AD55E68" w14:textId="77777777" w:rsidTr="00CA4F7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324455" w14:textId="77777777" w:rsidR="00CA4F78" w:rsidRPr="00CA4F78" w:rsidRDefault="00CA4F78" w:rsidP="00BD080F">
            <w:pPr>
              <w:pStyle w:val="Akapitzlist"/>
              <w:numPr>
                <w:ilvl w:val="0"/>
                <w:numId w:val="11"/>
              </w:numPr>
              <w:rPr>
                <w:rFonts w:ascii="Arial" w:hAnsi="Arial" w:cs="Arial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44FAA" w14:textId="77777777" w:rsidR="00CA4F78" w:rsidRPr="00CA4F78" w:rsidRDefault="00CA4F78" w:rsidP="00812CC1">
            <w:pPr>
              <w:rPr>
                <w:rFonts w:ascii="Arial" w:hAnsi="Arial" w:cs="Arial"/>
                <w:sz w:val="20"/>
                <w:szCs w:val="20"/>
              </w:rPr>
            </w:pPr>
            <w:r w:rsidRPr="00CA4F78">
              <w:rPr>
                <w:rFonts w:ascii="Arial" w:hAnsi="Arial" w:cs="Arial"/>
                <w:sz w:val="20"/>
                <w:szCs w:val="20"/>
              </w:rPr>
              <w:t>Wskaźnik pojemności akumulatora na ekranie defibrylatora. W przypadku niskiego poziomu naładowania wskaźnik na płycie czołowej miga, słychać sygnał dźwiękowy oraz po włączeniu defibrylatora wyświetlany jest komunikat o akumulatorze.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20FDFB" w14:textId="77777777" w:rsidR="00CA4F78" w:rsidRPr="00CA4F78" w:rsidRDefault="00CA4F78" w:rsidP="00812C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A4F78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C5C20" w14:textId="77777777" w:rsidR="00CA4F78" w:rsidRPr="00CA4F78" w:rsidRDefault="00CA4F78" w:rsidP="00812CC1">
            <w:pPr>
              <w:pStyle w:val="ArialNarow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4F78" w:rsidRPr="00CA4F78" w14:paraId="61FEE595" w14:textId="77777777" w:rsidTr="00CA4F7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93AB6C" w14:textId="77777777" w:rsidR="00CA4F78" w:rsidRPr="00CA4F78" w:rsidRDefault="00CA4F78" w:rsidP="00BD080F">
            <w:pPr>
              <w:pStyle w:val="Akapitzlist"/>
              <w:numPr>
                <w:ilvl w:val="0"/>
                <w:numId w:val="11"/>
              </w:numPr>
              <w:rPr>
                <w:rFonts w:ascii="Arial" w:hAnsi="Arial" w:cs="Arial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440F3" w14:textId="77777777" w:rsidR="00CA4F78" w:rsidRPr="00CA4F78" w:rsidRDefault="00CA4F78" w:rsidP="00812CC1">
            <w:pPr>
              <w:rPr>
                <w:rFonts w:ascii="Arial" w:hAnsi="Arial" w:cs="Arial"/>
                <w:sz w:val="20"/>
                <w:szCs w:val="20"/>
              </w:rPr>
            </w:pPr>
            <w:r w:rsidRPr="00CA4F78">
              <w:rPr>
                <w:rFonts w:ascii="Arial" w:hAnsi="Arial" w:cs="Arial"/>
                <w:sz w:val="20"/>
                <w:szCs w:val="20"/>
              </w:rPr>
              <w:t xml:space="preserve">Temperatura pracy: min od 0 do +45ºC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DC87A3" w14:textId="77777777" w:rsidR="00CA4F78" w:rsidRPr="00CA4F78" w:rsidRDefault="00CA4F78" w:rsidP="00812C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A4F78">
              <w:rPr>
                <w:rFonts w:ascii="Arial" w:hAnsi="Arial" w:cs="Arial"/>
                <w:sz w:val="20"/>
                <w:szCs w:val="20"/>
              </w:rPr>
              <w:t xml:space="preserve"> TAK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4C5E7F" w14:textId="77777777" w:rsidR="00CA4F78" w:rsidRPr="00CA4F78" w:rsidRDefault="00CA4F78" w:rsidP="00812CC1">
            <w:pPr>
              <w:pStyle w:val="ArialNarow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4F78" w:rsidRPr="00CA4F78" w14:paraId="16C79860" w14:textId="77777777" w:rsidTr="00CA4F78">
        <w:trPr>
          <w:trHeight w:val="34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BA6DF5" w14:textId="77777777" w:rsidR="00CA4F78" w:rsidRPr="00CA4F78" w:rsidRDefault="00CA4F78" w:rsidP="00BD080F">
            <w:pPr>
              <w:pStyle w:val="Akapitzlist"/>
              <w:numPr>
                <w:ilvl w:val="0"/>
                <w:numId w:val="11"/>
              </w:numPr>
              <w:rPr>
                <w:rFonts w:ascii="Arial" w:hAnsi="Arial" w:cs="Arial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907E7" w14:textId="77777777" w:rsidR="00CA4F78" w:rsidRPr="00CA4F78" w:rsidRDefault="00CA4F78" w:rsidP="00812CC1">
            <w:pPr>
              <w:rPr>
                <w:rFonts w:ascii="Arial" w:hAnsi="Arial" w:cs="Arial"/>
                <w:sz w:val="20"/>
                <w:szCs w:val="20"/>
              </w:rPr>
            </w:pPr>
            <w:r w:rsidRPr="00CA4F78">
              <w:rPr>
                <w:rFonts w:ascii="Arial" w:hAnsi="Arial" w:cs="Arial"/>
                <w:sz w:val="20"/>
                <w:szCs w:val="20"/>
              </w:rPr>
              <w:t>Temperatura przechowywania bez akumulatora: min. od -20 do + 70ºC.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50EFBA" w14:textId="77777777" w:rsidR="00CA4F78" w:rsidRPr="00CA4F78" w:rsidRDefault="00CA4F78" w:rsidP="00812C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A4F78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97F00" w14:textId="77777777" w:rsidR="00CA4F78" w:rsidRPr="00CA4F78" w:rsidRDefault="00CA4F78" w:rsidP="00812CC1">
            <w:pPr>
              <w:pStyle w:val="ArialNarow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4F78" w:rsidRPr="00CA4F78" w14:paraId="39284FE3" w14:textId="77777777" w:rsidTr="00CA4F78">
        <w:trPr>
          <w:trHeight w:val="34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2D45F6" w14:textId="77777777" w:rsidR="00CA4F78" w:rsidRPr="00CA4F78" w:rsidRDefault="00CA4F78" w:rsidP="00BD080F">
            <w:pPr>
              <w:pStyle w:val="Akapitzlist"/>
              <w:numPr>
                <w:ilvl w:val="0"/>
                <w:numId w:val="11"/>
              </w:numPr>
              <w:rPr>
                <w:rFonts w:ascii="Arial" w:hAnsi="Arial" w:cs="Arial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1B2DB" w14:textId="77777777" w:rsidR="00CA4F78" w:rsidRPr="00CA4F78" w:rsidRDefault="00CA4F78" w:rsidP="00812CC1">
            <w:pPr>
              <w:rPr>
                <w:rFonts w:ascii="Arial" w:hAnsi="Arial" w:cs="Arial"/>
                <w:sz w:val="20"/>
                <w:szCs w:val="20"/>
              </w:rPr>
            </w:pPr>
            <w:r w:rsidRPr="00CA4F78">
              <w:rPr>
                <w:rFonts w:ascii="Arial" w:hAnsi="Arial" w:cs="Arial"/>
                <w:sz w:val="20"/>
                <w:szCs w:val="20"/>
              </w:rPr>
              <w:t>Praca w wilgotności: 15 – 95%.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972FC8" w14:textId="77777777" w:rsidR="00CA4F78" w:rsidRPr="00CA4F78" w:rsidRDefault="00CA4F78" w:rsidP="00812C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A4F78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1113A7" w14:textId="77777777" w:rsidR="00CA4F78" w:rsidRPr="00CA4F78" w:rsidRDefault="00CA4F78" w:rsidP="00812CC1">
            <w:pPr>
              <w:pStyle w:val="ArialNarow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4F78" w:rsidRPr="00CA4F78" w14:paraId="2A6E5561" w14:textId="77777777" w:rsidTr="00CA4F7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8D8550" w14:textId="77777777" w:rsidR="00CA4F78" w:rsidRPr="00CA4F78" w:rsidRDefault="00CA4F78" w:rsidP="00BD080F">
            <w:pPr>
              <w:pStyle w:val="Akapitzlist"/>
              <w:numPr>
                <w:ilvl w:val="0"/>
                <w:numId w:val="11"/>
              </w:numPr>
              <w:rPr>
                <w:rFonts w:ascii="Arial" w:hAnsi="Arial" w:cs="Arial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043B4" w14:textId="77777777" w:rsidR="00CA4F78" w:rsidRPr="00CA4F78" w:rsidRDefault="00CA4F78" w:rsidP="00812CC1">
            <w:pPr>
              <w:rPr>
                <w:rFonts w:ascii="Arial" w:hAnsi="Arial" w:cs="Arial"/>
                <w:sz w:val="20"/>
                <w:szCs w:val="20"/>
              </w:rPr>
            </w:pPr>
            <w:r w:rsidRPr="00CA4F78">
              <w:rPr>
                <w:rFonts w:ascii="Arial" w:hAnsi="Arial" w:cs="Arial"/>
                <w:sz w:val="20"/>
                <w:szCs w:val="20"/>
              </w:rPr>
              <w:t>Defibrylator odporny na upadek zgodnie z normą IEC 68-2-32 z min. 75 cm. lub równoważną.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720A9B" w14:textId="77777777" w:rsidR="00CA4F78" w:rsidRPr="00CA4F78" w:rsidRDefault="00CA4F78" w:rsidP="00812C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A4F78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0DE1B0" w14:textId="77777777" w:rsidR="00CA4F78" w:rsidRPr="00CA4F78" w:rsidRDefault="00CA4F78" w:rsidP="00812CC1">
            <w:pPr>
              <w:pStyle w:val="ArialNarow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4F78" w:rsidRPr="00CA4F78" w14:paraId="0616A7A8" w14:textId="77777777" w:rsidTr="00CA4F7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CE2834" w14:textId="77777777" w:rsidR="00CA4F78" w:rsidRPr="00CA4F78" w:rsidRDefault="00CA4F78" w:rsidP="00BD080F">
            <w:pPr>
              <w:pStyle w:val="Akapitzlist"/>
              <w:numPr>
                <w:ilvl w:val="0"/>
                <w:numId w:val="11"/>
              </w:numPr>
              <w:rPr>
                <w:rFonts w:ascii="Arial" w:hAnsi="Arial" w:cs="Arial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9350C" w14:textId="77777777" w:rsidR="00CA4F78" w:rsidRPr="00CA4F78" w:rsidRDefault="00CA4F78" w:rsidP="00812CC1">
            <w:pPr>
              <w:rPr>
                <w:rFonts w:ascii="Arial" w:hAnsi="Arial" w:cs="Arial"/>
                <w:sz w:val="20"/>
                <w:szCs w:val="20"/>
              </w:rPr>
            </w:pPr>
            <w:r w:rsidRPr="00CA4F78">
              <w:rPr>
                <w:rFonts w:ascii="Arial" w:hAnsi="Arial" w:cs="Arial"/>
                <w:sz w:val="20"/>
                <w:szCs w:val="20"/>
              </w:rPr>
              <w:t>Urządzenie odporne na kurz i zalania cieczą – klasa szczelności obudowy min. IP54 – zarówno podczas pracy na zasilaniu sieciowym jak i akumulatorowym.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A4E53F" w14:textId="77777777" w:rsidR="00CA4F78" w:rsidRPr="00CA4F78" w:rsidRDefault="00CA4F78" w:rsidP="00812C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A4F78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FBA490" w14:textId="77777777" w:rsidR="00CA4F78" w:rsidRPr="00CA4F78" w:rsidRDefault="00CA4F78" w:rsidP="00812CC1">
            <w:pPr>
              <w:pStyle w:val="ArialNarow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4F78" w:rsidRPr="00CA4F78" w14:paraId="5F0F6E58" w14:textId="77777777" w:rsidTr="00CA4F7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2A8836" w14:textId="77777777" w:rsidR="00CA4F78" w:rsidRPr="00CA4F78" w:rsidRDefault="00CA4F78" w:rsidP="00BD080F">
            <w:pPr>
              <w:pStyle w:val="Akapitzlist"/>
              <w:numPr>
                <w:ilvl w:val="0"/>
                <w:numId w:val="11"/>
              </w:numPr>
              <w:rPr>
                <w:rFonts w:ascii="Arial" w:hAnsi="Arial" w:cs="Arial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85197" w14:textId="77777777" w:rsidR="00CA4F78" w:rsidRPr="00CA4F78" w:rsidRDefault="00CA4F78" w:rsidP="00812CC1">
            <w:pPr>
              <w:rPr>
                <w:rFonts w:ascii="Arial" w:hAnsi="Arial" w:cs="Arial"/>
                <w:sz w:val="20"/>
                <w:szCs w:val="20"/>
              </w:rPr>
            </w:pPr>
            <w:r w:rsidRPr="00CA4F78">
              <w:rPr>
                <w:rFonts w:ascii="Arial" w:hAnsi="Arial" w:cs="Arial"/>
                <w:sz w:val="20"/>
                <w:szCs w:val="20"/>
              </w:rPr>
              <w:t>Urządzenie odporne na wstrząsy, upadki i uderzenia – zgodnie z normą IEC 68-2-32 (lub równoważną).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1EDCC2" w14:textId="77777777" w:rsidR="00CA4F78" w:rsidRPr="00CA4F78" w:rsidRDefault="00CA4F78" w:rsidP="00812C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A4F78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7BC37" w14:textId="77777777" w:rsidR="00CA4F78" w:rsidRPr="00CA4F78" w:rsidRDefault="00CA4F78" w:rsidP="00812CC1">
            <w:pPr>
              <w:pStyle w:val="ArialNarow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4F78" w:rsidRPr="00CA4F78" w14:paraId="2068A20E" w14:textId="77777777" w:rsidTr="00CA4F7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090247" w14:textId="77777777" w:rsidR="00CA4F78" w:rsidRPr="00CA4F78" w:rsidRDefault="00CA4F78" w:rsidP="00BD080F">
            <w:pPr>
              <w:pStyle w:val="Akapitzlist"/>
              <w:numPr>
                <w:ilvl w:val="0"/>
                <w:numId w:val="11"/>
              </w:numPr>
              <w:rPr>
                <w:rFonts w:ascii="Arial" w:hAnsi="Arial" w:cs="Arial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9559A" w14:textId="77777777" w:rsidR="00CA4F78" w:rsidRPr="00CA4F78" w:rsidRDefault="00CA4F78" w:rsidP="00812CC1">
            <w:pPr>
              <w:rPr>
                <w:rFonts w:ascii="Arial" w:hAnsi="Arial" w:cs="Arial"/>
                <w:sz w:val="20"/>
                <w:szCs w:val="20"/>
              </w:rPr>
            </w:pPr>
            <w:r w:rsidRPr="00CA4F78">
              <w:rPr>
                <w:rFonts w:ascii="Arial" w:hAnsi="Arial" w:cs="Arial"/>
                <w:sz w:val="20"/>
                <w:szCs w:val="20"/>
              </w:rPr>
              <w:t>Spełnienie wymogów bezpieczeństwa zgodnie z EN 60601-2-4 i EN 60601-1 lub równoważnych.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45DFDD" w14:textId="77777777" w:rsidR="00CA4F78" w:rsidRPr="00CA4F78" w:rsidRDefault="00CA4F78" w:rsidP="00812C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A4F78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AA2934" w14:textId="77777777" w:rsidR="00CA4F78" w:rsidRPr="00CA4F78" w:rsidRDefault="00CA4F78" w:rsidP="00812CC1">
            <w:pPr>
              <w:pStyle w:val="ArialNarow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4F78" w:rsidRPr="00CA4F78" w14:paraId="5F3D969A" w14:textId="77777777" w:rsidTr="00CA4F7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1DAC07" w14:textId="77777777" w:rsidR="00CA4F78" w:rsidRPr="00CA4F78" w:rsidRDefault="00CA4F78" w:rsidP="00BD080F">
            <w:pPr>
              <w:pStyle w:val="Akapitzlist"/>
              <w:numPr>
                <w:ilvl w:val="0"/>
                <w:numId w:val="11"/>
              </w:numPr>
              <w:rPr>
                <w:rFonts w:ascii="Arial" w:hAnsi="Arial" w:cs="Arial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D8A8B" w14:textId="77777777" w:rsidR="00CA4F78" w:rsidRPr="00CA4F78" w:rsidRDefault="00CA4F78" w:rsidP="00812CC1">
            <w:pPr>
              <w:rPr>
                <w:rFonts w:ascii="Arial" w:hAnsi="Arial" w:cs="Arial"/>
                <w:sz w:val="20"/>
                <w:szCs w:val="20"/>
              </w:rPr>
            </w:pPr>
            <w:r w:rsidRPr="00CA4F78">
              <w:rPr>
                <w:rFonts w:ascii="Arial" w:hAnsi="Arial" w:cs="Arial"/>
                <w:sz w:val="20"/>
                <w:szCs w:val="20"/>
              </w:rPr>
              <w:t>Spełnianie wymagań normy EC 60601-1-2:2014/EN 60601-1-2:2015 oraz IEC 60601-1-2:2007/EN60601-1-2:2007 lub równoważnych.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98D5F4" w14:textId="77777777" w:rsidR="00CA4F78" w:rsidRPr="00CA4F78" w:rsidRDefault="00CA4F78" w:rsidP="00812C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A4F78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54DB38" w14:textId="77777777" w:rsidR="00CA4F78" w:rsidRPr="00CA4F78" w:rsidRDefault="00CA4F78" w:rsidP="00812CC1">
            <w:pPr>
              <w:pStyle w:val="ArialNarow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4F78" w:rsidRPr="00CA4F78" w14:paraId="44D43656" w14:textId="77777777" w:rsidTr="00CA4F7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C78C3A" w14:textId="77777777" w:rsidR="00CA4F78" w:rsidRPr="00CA4F78" w:rsidRDefault="00CA4F78" w:rsidP="00BD080F">
            <w:pPr>
              <w:pStyle w:val="Akapitzlist"/>
              <w:numPr>
                <w:ilvl w:val="0"/>
                <w:numId w:val="11"/>
              </w:numPr>
              <w:rPr>
                <w:rFonts w:ascii="Arial" w:hAnsi="Arial" w:cs="Arial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B77B1" w14:textId="77777777" w:rsidR="00CA4F78" w:rsidRPr="00CA4F78" w:rsidRDefault="00CA4F78" w:rsidP="00812CC1">
            <w:pPr>
              <w:rPr>
                <w:rFonts w:ascii="Arial" w:hAnsi="Arial" w:cs="Arial"/>
                <w:sz w:val="20"/>
                <w:szCs w:val="20"/>
              </w:rPr>
            </w:pPr>
            <w:r w:rsidRPr="00CA4F78">
              <w:rPr>
                <w:rFonts w:ascii="Arial" w:hAnsi="Arial" w:cs="Arial"/>
                <w:sz w:val="20"/>
                <w:szCs w:val="20"/>
              </w:rPr>
              <w:t>Spełnianie norm bezpieczeństwa: EN60601-2-4:2011/GB9706.8-2009, EN 60601-1/A1:2013/GB9706.1-2007 lub równoważnych.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0BAD59" w14:textId="77777777" w:rsidR="00CA4F78" w:rsidRPr="00CA4F78" w:rsidRDefault="00CA4F78" w:rsidP="00812C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A4F78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06067A" w14:textId="77777777" w:rsidR="00CA4F78" w:rsidRPr="00CA4F78" w:rsidRDefault="00CA4F78" w:rsidP="00812CC1">
            <w:pPr>
              <w:pStyle w:val="ArialNarow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4F78" w:rsidRPr="00CA4F78" w14:paraId="15AD2CEA" w14:textId="77777777" w:rsidTr="00CA4F7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55A1C" w14:textId="77777777" w:rsidR="00CA4F78" w:rsidRPr="00CA4F78" w:rsidRDefault="00CA4F78" w:rsidP="00BD080F">
            <w:pPr>
              <w:pStyle w:val="Akapitzlist"/>
              <w:numPr>
                <w:ilvl w:val="0"/>
                <w:numId w:val="11"/>
              </w:numPr>
              <w:rPr>
                <w:rFonts w:ascii="Arial" w:hAnsi="Arial" w:cs="Arial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EA7FB" w14:textId="77777777" w:rsidR="00CA4F78" w:rsidRPr="00CA4F78" w:rsidRDefault="00CA4F78" w:rsidP="00812CC1">
            <w:pPr>
              <w:rPr>
                <w:rFonts w:ascii="Arial" w:hAnsi="Arial" w:cs="Arial"/>
                <w:sz w:val="20"/>
                <w:szCs w:val="20"/>
              </w:rPr>
            </w:pPr>
            <w:r w:rsidRPr="00CA4F78">
              <w:rPr>
                <w:rFonts w:ascii="Arial" w:hAnsi="Arial" w:cs="Arial"/>
                <w:sz w:val="20"/>
                <w:szCs w:val="20"/>
              </w:rPr>
              <w:t>Zgodnie z normą 62304 niebezpieczeństwo wynikające z błędów oprogramowania zostały zminimalizowane przez zapewnienie zgodności produktu z wymaganiami dla oprogramowania.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F30C9" w14:textId="77777777" w:rsidR="00CA4F78" w:rsidRPr="00CA4F78" w:rsidRDefault="00CA4F78" w:rsidP="00812C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A4F78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CF585F" w14:textId="77777777" w:rsidR="00CA4F78" w:rsidRPr="00CA4F78" w:rsidRDefault="00CA4F78" w:rsidP="00812CC1">
            <w:pPr>
              <w:pStyle w:val="ArialNarow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4F78" w:rsidRPr="00CA4F78" w14:paraId="48F3C393" w14:textId="77777777" w:rsidTr="00CA4F7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A0B9AB" w14:textId="77777777" w:rsidR="00CA4F78" w:rsidRPr="00CA4F78" w:rsidRDefault="00CA4F78" w:rsidP="00BD080F">
            <w:pPr>
              <w:pStyle w:val="Akapitzlist"/>
              <w:numPr>
                <w:ilvl w:val="0"/>
                <w:numId w:val="11"/>
              </w:numPr>
              <w:rPr>
                <w:rFonts w:ascii="Arial" w:hAnsi="Arial" w:cs="Arial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FF927D" w14:textId="77777777" w:rsidR="00CA4F78" w:rsidRPr="00CA4F78" w:rsidRDefault="00CA4F78" w:rsidP="00812CC1">
            <w:pPr>
              <w:rPr>
                <w:rFonts w:ascii="Arial" w:hAnsi="Arial" w:cs="Arial"/>
                <w:sz w:val="20"/>
                <w:szCs w:val="20"/>
              </w:rPr>
            </w:pPr>
            <w:r w:rsidRPr="00CA4F78">
              <w:rPr>
                <w:rFonts w:ascii="Arial" w:hAnsi="Arial" w:cs="Arial"/>
                <w:sz w:val="20"/>
                <w:szCs w:val="20"/>
              </w:rPr>
              <w:t>Możliwość zainstalowania defibrylatora na wózku jezdnym.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A3962F" w14:textId="77777777" w:rsidR="00CA4F78" w:rsidRPr="00CA4F78" w:rsidRDefault="00CA4F78" w:rsidP="00812C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A4F78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C55B92" w14:textId="77777777" w:rsidR="00CA4F78" w:rsidRPr="00CA4F78" w:rsidRDefault="00CA4F78" w:rsidP="00812CC1">
            <w:pPr>
              <w:pStyle w:val="ArialNarow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4F78" w:rsidRPr="00CA4F78" w14:paraId="6348CFDE" w14:textId="77777777" w:rsidTr="00CA4F7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A2C2E1" w14:textId="77777777" w:rsidR="00CA4F78" w:rsidRPr="00CA4F78" w:rsidRDefault="00CA4F78" w:rsidP="00BD080F">
            <w:pPr>
              <w:pStyle w:val="Akapitzlist"/>
              <w:numPr>
                <w:ilvl w:val="0"/>
                <w:numId w:val="11"/>
              </w:numPr>
              <w:rPr>
                <w:rFonts w:ascii="Arial" w:hAnsi="Arial" w:cs="Arial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1B21D4" w14:textId="77777777" w:rsidR="00CA4F78" w:rsidRPr="00CA4F78" w:rsidRDefault="00CA4F78" w:rsidP="00812CC1">
            <w:pPr>
              <w:rPr>
                <w:rFonts w:ascii="Arial" w:hAnsi="Arial" w:cs="Arial"/>
                <w:sz w:val="20"/>
                <w:szCs w:val="20"/>
              </w:rPr>
            </w:pPr>
            <w:r w:rsidRPr="00CA4F78">
              <w:rPr>
                <w:rFonts w:ascii="Arial" w:hAnsi="Arial" w:cs="Arial"/>
                <w:sz w:val="20"/>
                <w:szCs w:val="20"/>
              </w:rPr>
              <w:t>Uchwyt do zawieszenia na łóżku pacjenta (demontowalny).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EDB807" w14:textId="77777777" w:rsidR="00CA4F78" w:rsidRPr="00CA4F78" w:rsidRDefault="00CA4F78" w:rsidP="00812C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A4F78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9C19C" w14:textId="77777777" w:rsidR="00CA4F78" w:rsidRPr="00CA4F78" w:rsidRDefault="00CA4F78" w:rsidP="00812CC1">
            <w:pPr>
              <w:pStyle w:val="ArialNarow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4F78" w:rsidRPr="00CA4F78" w14:paraId="75CCC0B6" w14:textId="77777777" w:rsidTr="00CA4F7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5B6723" w14:textId="77777777" w:rsidR="00CA4F78" w:rsidRPr="00CA4F78" w:rsidRDefault="00CA4F78" w:rsidP="00BD080F">
            <w:pPr>
              <w:pStyle w:val="Akapitzlist"/>
              <w:numPr>
                <w:ilvl w:val="0"/>
                <w:numId w:val="11"/>
              </w:numPr>
              <w:rPr>
                <w:rFonts w:ascii="Arial" w:hAnsi="Arial" w:cs="Arial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0B4B4" w14:textId="77777777" w:rsidR="00CA4F78" w:rsidRPr="00CA4F78" w:rsidRDefault="00CA4F78" w:rsidP="00812CC1">
            <w:pPr>
              <w:rPr>
                <w:rFonts w:ascii="Arial" w:hAnsi="Arial" w:cs="Arial"/>
                <w:sz w:val="20"/>
                <w:szCs w:val="20"/>
              </w:rPr>
            </w:pPr>
            <w:r w:rsidRPr="00CA4F78">
              <w:rPr>
                <w:rFonts w:ascii="Arial" w:hAnsi="Arial" w:cs="Arial"/>
                <w:sz w:val="20"/>
                <w:szCs w:val="20"/>
              </w:rPr>
              <w:t>Wbudowany uchwyt do przenoszenia.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715B7E" w14:textId="77777777" w:rsidR="00CA4F78" w:rsidRPr="00CA4F78" w:rsidRDefault="00CA4F78" w:rsidP="00812C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A4F78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CFE596" w14:textId="77777777" w:rsidR="00CA4F78" w:rsidRPr="00CA4F78" w:rsidRDefault="00CA4F78" w:rsidP="00812CC1">
            <w:pPr>
              <w:pStyle w:val="ArialNarow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4F78" w:rsidRPr="00CA4F78" w14:paraId="29473FD2" w14:textId="77777777" w:rsidTr="00CA4F7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9EAAC" w14:textId="77777777" w:rsidR="00CA4F78" w:rsidRPr="00CA4F78" w:rsidRDefault="00CA4F78" w:rsidP="00BD080F">
            <w:pPr>
              <w:pStyle w:val="Akapitzlist"/>
              <w:numPr>
                <w:ilvl w:val="0"/>
                <w:numId w:val="11"/>
              </w:numPr>
              <w:rPr>
                <w:rFonts w:ascii="Arial" w:hAnsi="Arial" w:cs="Arial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7C9955" w14:textId="77777777" w:rsidR="00CA4F78" w:rsidRPr="00CA4F78" w:rsidRDefault="00CA4F78" w:rsidP="00812CC1">
            <w:pPr>
              <w:rPr>
                <w:rFonts w:ascii="Arial" w:hAnsi="Arial" w:cs="Arial"/>
                <w:sz w:val="20"/>
                <w:szCs w:val="20"/>
              </w:rPr>
            </w:pPr>
            <w:r w:rsidRPr="00CA4F78">
              <w:rPr>
                <w:rFonts w:ascii="Arial" w:hAnsi="Arial" w:cs="Arial"/>
                <w:sz w:val="20"/>
                <w:szCs w:val="20"/>
              </w:rPr>
              <w:t>Możliwość rozbudowy o opcje EtCO2 w strumieniu bocznym lub głównym. Pomiar EtCO2, AwRR.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32B59" w14:textId="77777777" w:rsidR="00CA4F78" w:rsidRPr="00CA4F78" w:rsidRDefault="00CA4F78" w:rsidP="00812C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A4F78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72A429" w14:textId="77777777" w:rsidR="00CA4F78" w:rsidRPr="00CA4F78" w:rsidRDefault="00CA4F78" w:rsidP="00812CC1">
            <w:pPr>
              <w:pStyle w:val="ArialNarow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4F78" w:rsidRPr="00CA4F78" w14:paraId="5134B827" w14:textId="77777777" w:rsidTr="00CA4F7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682372" w14:textId="77777777" w:rsidR="00CA4F78" w:rsidRPr="00CA4F78" w:rsidRDefault="00CA4F78" w:rsidP="00BD080F">
            <w:pPr>
              <w:pStyle w:val="Akapitzlist"/>
              <w:numPr>
                <w:ilvl w:val="0"/>
                <w:numId w:val="11"/>
              </w:numPr>
              <w:rPr>
                <w:rFonts w:ascii="Arial" w:hAnsi="Arial" w:cs="Arial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4A32F" w14:textId="77777777" w:rsidR="00CA4F78" w:rsidRPr="00CA4F78" w:rsidRDefault="00CA4F78" w:rsidP="00812CC1">
            <w:pPr>
              <w:rPr>
                <w:rFonts w:ascii="Arial" w:hAnsi="Arial" w:cs="Arial"/>
                <w:sz w:val="20"/>
                <w:szCs w:val="20"/>
              </w:rPr>
            </w:pPr>
            <w:r w:rsidRPr="00CA4F78">
              <w:rPr>
                <w:rFonts w:ascii="Arial" w:hAnsi="Arial" w:cs="Arial"/>
                <w:sz w:val="20"/>
                <w:szCs w:val="20"/>
              </w:rPr>
              <w:t>Ciężar urządzenia do 8 kg z elektrodami zewnętrznymi i akumulatorem.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950297" w14:textId="77777777" w:rsidR="00CA4F78" w:rsidRPr="00CA4F78" w:rsidRDefault="00CA4F78" w:rsidP="00812C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A4F78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911D64" w14:textId="77777777" w:rsidR="00CA4F78" w:rsidRPr="00CA4F78" w:rsidRDefault="00CA4F78" w:rsidP="00812CC1">
            <w:pPr>
              <w:pStyle w:val="ArialNarow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4F78" w:rsidRPr="00CA4F78" w14:paraId="5978F9B4" w14:textId="77777777" w:rsidTr="00CA4F7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897E17" w14:textId="77777777" w:rsidR="00CA4F78" w:rsidRPr="00CA4F78" w:rsidRDefault="00CA4F78" w:rsidP="00BD080F">
            <w:pPr>
              <w:pStyle w:val="Akapitzlist"/>
              <w:numPr>
                <w:ilvl w:val="0"/>
                <w:numId w:val="11"/>
              </w:numPr>
              <w:ind w:left="459" w:hanging="567"/>
              <w:rPr>
                <w:rFonts w:ascii="Arial" w:hAnsi="Arial" w:cs="Arial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734F6" w14:textId="77777777" w:rsidR="00CA4F78" w:rsidRPr="00CA4F78" w:rsidRDefault="00CA4F78" w:rsidP="00812CC1">
            <w:pPr>
              <w:rPr>
                <w:rFonts w:ascii="Arial" w:hAnsi="Arial" w:cs="Arial"/>
                <w:sz w:val="20"/>
                <w:szCs w:val="20"/>
              </w:rPr>
            </w:pPr>
            <w:r w:rsidRPr="00CA4F78">
              <w:rPr>
                <w:rFonts w:ascii="Arial" w:hAnsi="Arial" w:cs="Arial"/>
                <w:sz w:val="20"/>
                <w:szCs w:val="20"/>
              </w:rPr>
              <w:t>Automatyczny test sprawności defibrylatora z sygnalizacją dźwiękową i wizualną ewentualnego błędu.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79DE8" w14:textId="77777777" w:rsidR="00CA4F78" w:rsidRPr="00CA4F78" w:rsidRDefault="00CA4F78" w:rsidP="00812C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A4F78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18D45" w14:textId="77777777" w:rsidR="00CA4F78" w:rsidRPr="00CA4F78" w:rsidRDefault="00CA4F78" w:rsidP="00812CC1">
            <w:pPr>
              <w:pStyle w:val="ArialNarow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4F78" w:rsidRPr="00CA4F78" w14:paraId="0B3A228F" w14:textId="77777777" w:rsidTr="00CA4F7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1045FC" w14:textId="77777777" w:rsidR="00CA4F78" w:rsidRPr="00CA4F78" w:rsidRDefault="00CA4F78" w:rsidP="00BD080F">
            <w:pPr>
              <w:pStyle w:val="Akapitzlist"/>
              <w:numPr>
                <w:ilvl w:val="0"/>
                <w:numId w:val="11"/>
              </w:numPr>
              <w:ind w:left="601" w:hanging="709"/>
              <w:rPr>
                <w:rFonts w:ascii="Arial" w:hAnsi="Arial" w:cs="Arial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994FC" w14:textId="77777777" w:rsidR="00CA4F78" w:rsidRPr="00CA4F78" w:rsidRDefault="00CA4F78" w:rsidP="00812CC1">
            <w:pPr>
              <w:rPr>
                <w:rFonts w:ascii="Arial" w:hAnsi="Arial" w:cs="Arial"/>
                <w:sz w:val="20"/>
                <w:szCs w:val="20"/>
              </w:rPr>
            </w:pPr>
            <w:r w:rsidRPr="00CA4F78">
              <w:rPr>
                <w:rFonts w:ascii="Arial" w:hAnsi="Arial" w:cs="Arial"/>
                <w:sz w:val="20"/>
                <w:szCs w:val="20"/>
              </w:rPr>
              <w:t>Krytyczne podzespoły urządzenia testowane automatycznie nie rzadziej niż co godzinę. Pełny test automatyczny nie rzadziej niż raz w tygodniu.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B5697A" w14:textId="77777777" w:rsidR="00CA4F78" w:rsidRPr="00CA4F78" w:rsidRDefault="00CA4F78" w:rsidP="00812C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A4F78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9C56AB" w14:textId="77777777" w:rsidR="00CA4F78" w:rsidRPr="00CA4F78" w:rsidRDefault="00CA4F78" w:rsidP="00812CC1">
            <w:pPr>
              <w:pStyle w:val="ArialNarow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4F78" w:rsidRPr="00CA4F78" w14:paraId="57B844A8" w14:textId="77777777" w:rsidTr="00CA4F7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4C83E4" w14:textId="77777777" w:rsidR="00CA4F78" w:rsidRPr="00CA4F78" w:rsidRDefault="00CA4F78" w:rsidP="00BD080F">
            <w:pPr>
              <w:pStyle w:val="Akapitzlist"/>
              <w:numPr>
                <w:ilvl w:val="0"/>
                <w:numId w:val="11"/>
              </w:numPr>
              <w:rPr>
                <w:rFonts w:ascii="Arial" w:hAnsi="Arial" w:cs="Arial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6CA7A8" w14:textId="77777777" w:rsidR="00CA4F78" w:rsidRPr="00CA4F78" w:rsidRDefault="00CA4F78" w:rsidP="00812CC1">
            <w:pPr>
              <w:rPr>
                <w:rFonts w:ascii="Arial" w:hAnsi="Arial" w:cs="Arial"/>
                <w:sz w:val="20"/>
                <w:szCs w:val="20"/>
              </w:rPr>
            </w:pPr>
            <w:r w:rsidRPr="00CA4F78">
              <w:rPr>
                <w:rFonts w:ascii="Arial" w:hAnsi="Arial" w:cs="Arial"/>
                <w:sz w:val="20"/>
                <w:szCs w:val="20"/>
              </w:rPr>
              <w:t>Możliwość eksportu i importu konfiguracji urządzenia za pomocą dysku USB.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68AC1A" w14:textId="77777777" w:rsidR="00CA4F78" w:rsidRPr="00CA4F78" w:rsidRDefault="00CA4F78" w:rsidP="00812C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A4F78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F33A4" w14:textId="77777777" w:rsidR="00CA4F78" w:rsidRPr="00CA4F78" w:rsidRDefault="00CA4F78" w:rsidP="00812CC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4F78" w:rsidRPr="00CA4F78" w14:paraId="2A499403" w14:textId="77777777" w:rsidTr="00CA4F7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2ECB34" w14:textId="77777777" w:rsidR="00CA4F78" w:rsidRPr="00CA4F78" w:rsidRDefault="00CA4F78" w:rsidP="00BD080F">
            <w:pPr>
              <w:pStyle w:val="Akapitzlist"/>
              <w:numPr>
                <w:ilvl w:val="0"/>
                <w:numId w:val="11"/>
              </w:numPr>
              <w:ind w:left="459" w:hanging="576"/>
              <w:rPr>
                <w:rFonts w:ascii="Arial" w:hAnsi="Arial" w:cs="Arial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36727E" w14:textId="77777777" w:rsidR="00CA4F78" w:rsidRPr="00CA4F78" w:rsidRDefault="00CA4F78" w:rsidP="00812CC1">
            <w:pPr>
              <w:rPr>
                <w:rFonts w:ascii="Arial" w:hAnsi="Arial" w:cs="Arial"/>
                <w:sz w:val="20"/>
                <w:szCs w:val="20"/>
              </w:rPr>
            </w:pPr>
            <w:r w:rsidRPr="00CA4F78">
              <w:rPr>
                <w:rFonts w:ascii="Arial" w:hAnsi="Arial" w:cs="Arial"/>
                <w:sz w:val="20"/>
                <w:szCs w:val="20"/>
              </w:rPr>
              <w:t>Polska wersja językowa – komunikaty ekranowe i głosowe, dokumentacja, opisy elementów sterujących.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D31521" w14:textId="77777777" w:rsidR="00CA4F78" w:rsidRPr="00CA4F78" w:rsidRDefault="00CA4F78" w:rsidP="00812C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A4F78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DE6629" w14:textId="77777777" w:rsidR="00CA4F78" w:rsidRPr="00CA4F78" w:rsidRDefault="00CA4F78" w:rsidP="00812CC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4F78" w:rsidRPr="00CA4F78" w14:paraId="28A6788E" w14:textId="77777777" w:rsidTr="00CA4F7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C00277" w14:textId="77777777" w:rsidR="00CA4F78" w:rsidRPr="00CA4F78" w:rsidRDefault="00CA4F78" w:rsidP="00BD080F">
            <w:pPr>
              <w:pStyle w:val="Akapitzlist"/>
              <w:numPr>
                <w:ilvl w:val="0"/>
                <w:numId w:val="11"/>
              </w:numPr>
              <w:rPr>
                <w:rFonts w:ascii="Arial" w:hAnsi="Arial" w:cs="Arial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2B8517" w14:textId="77777777" w:rsidR="00CA4F78" w:rsidRPr="00CA4F78" w:rsidRDefault="00CA4F78" w:rsidP="00812CC1">
            <w:pPr>
              <w:rPr>
                <w:rFonts w:ascii="Arial" w:hAnsi="Arial" w:cs="Arial"/>
                <w:sz w:val="20"/>
                <w:szCs w:val="20"/>
              </w:rPr>
            </w:pPr>
            <w:r w:rsidRPr="00CA4F78">
              <w:rPr>
                <w:rFonts w:ascii="Arial" w:hAnsi="Arial" w:cs="Arial"/>
                <w:sz w:val="20"/>
                <w:szCs w:val="20"/>
              </w:rPr>
              <w:t>Instrukcja w języku polskim.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9DB8D9" w14:textId="77777777" w:rsidR="00CA4F78" w:rsidRPr="00CA4F78" w:rsidRDefault="00CA4F78" w:rsidP="00812C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A4F78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C9091D" w14:textId="77777777" w:rsidR="00CA4F78" w:rsidRPr="00CA4F78" w:rsidRDefault="00CA4F78" w:rsidP="00812CC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4F78" w:rsidRPr="00CA4F78" w14:paraId="08108208" w14:textId="77777777" w:rsidTr="00CA4F7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6B9B88" w14:textId="77777777" w:rsidR="00CA4F78" w:rsidRPr="00CA4F78" w:rsidRDefault="00CA4F78" w:rsidP="00BD080F">
            <w:pPr>
              <w:pStyle w:val="Akapitzlist"/>
              <w:numPr>
                <w:ilvl w:val="0"/>
                <w:numId w:val="11"/>
              </w:numPr>
              <w:rPr>
                <w:rFonts w:ascii="Arial" w:hAnsi="Arial" w:cs="Arial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3A6FDE" w14:textId="77777777" w:rsidR="00CA4F78" w:rsidRPr="00CA4F78" w:rsidRDefault="00CA4F78" w:rsidP="00812CC1">
            <w:pPr>
              <w:rPr>
                <w:rFonts w:ascii="Arial" w:hAnsi="Arial" w:cs="Arial"/>
                <w:sz w:val="20"/>
                <w:szCs w:val="20"/>
              </w:rPr>
            </w:pPr>
            <w:r w:rsidRPr="00CA4F78">
              <w:rPr>
                <w:rFonts w:ascii="Arial" w:hAnsi="Arial" w:cs="Arial"/>
                <w:sz w:val="20"/>
                <w:szCs w:val="20"/>
              </w:rPr>
              <w:t>Paszport techniczny.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E29215" w14:textId="77777777" w:rsidR="00CA4F78" w:rsidRPr="00CA4F78" w:rsidRDefault="00CA4F78" w:rsidP="00812C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A4F78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0B01D3" w14:textId="77777777" w:rsidR="00CA4F78" w:rsidRPr="00CA4F78" w:rsidRDefault="00CA4F78" w:rsidP="00812CC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4F78" w:rsidRPr="00CA4F78" w14:paraId="4837346D" w14:textId="77777777" w:rsidTr="00CA4F7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5930A3" w14:textId="77777777" w:rsidR="00CA4F78" w:rsidRPr="00CA4F78" w:rsidRDefault="00CA4F78" w:rsidP="00BD080F">
            <w:pPr>
              <w:pStyle w:val="Akapitzlist"/>
              <w:numPr>
                <w:ilvl w:val="0"/>
                <w:numId w:val="11"/>
              </w:numPr>
              <w:rPr>
                <w:rFonts w:ascii="Arial" w:hAnsi="Arial" w:cs="Arial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ABE537" w14:textId="77777777" w:rsidR="00CA4F78" w:rsidRPr="00CA4F78" w:rsidRDefault="00CA4F78" w:rsidP="00812CC1">
            <w:pPr>
              <w:rPr>
                <w:rFonts w:ascii="Arial" w:hAnsi="Arial" w:cs="Arial"/>
                <w:sz w:val="20"/>
                <w:szCs w:val="20"/>
              </w:rPr>
            </w:pPr>
            <w:r w:rsidRPr="00CA4F78">
              <w:rPr>
                <w:rFonts w:ascii="Arial" w:hAnsi="Arial" w:cs="Arial"/>
                <w:sz w:val="20"/>
                <w:szCs w:val="20"/>
              </w:rPr>
              <w:t>Autoryzowany serwis  (autoryzacja).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5162B" w14:textId="77777777" w:rsidR="00CA4F78" w:rsidRPr="00CA4F78" w:rsidRDefault="00CA4F78" w:rsidP="00812C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A4F78">
              <w:rPr>
                <w:rFonts w:ascii="Arial" w:hAnsi="Arial" w:cs="Arial"/>
                <w:sz w:val="20"/>
                <w:szCs w:val="20"/>
              </w:rPr>
              <w:t>TAK, podać nazwę i adres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04962" w14:textId="77777777" w:rsidR="00CA4F78" w:rsidRPr="00CA4F78" w:rsidRDefault="00CA4F78" w:rsidP="00812CC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4F78" w:rsidRPr="00CA4F78" w14:paraId="196A3227" w14:textId="77777777" w:rsidTr="00CA4F78">
        <w:trPr>
          <w:trHeight w:val="84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E31670" w14:textId="77777777" w:rsidR="00CA4F78" w:rsidRPr="00CA4F78" w:rsidRDefault="00CA4F78" w:rsidP="00BD080F">
            <w:pPr>
              <w:pStyle w:val="Akapitzlist"/>
              <w:numPr>
                <w:ilvl w:val="0"/>
                <w:numId w:val="11"/>
              </w:numPr>
              <w:rPr>
                <w:rFonts w:ascii="Arial" w:hAnsi="Arial" w:cs="Arial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E087A7" w14:textId="77777777" w:rsidR="00CA4F78" w:rsidRPr="00CA4F78" w:rsidRDefault="00CA4F78" w:rsidP="00812CC1">
            <w:pPr>
              <w:rPr>
                <w:rFonts w:ascii="Arial" w:hAnsi="Arial" w:cs="Arial"/>
                <w:sz w:val="20"/>
                <w:szCs w:val="20"/>
              </w:rPr>
            </w:pPr>
            <w:r w:rsidRPr="00CA4F78">
              <w:rPr>
                <w:rFonts w:ascii="Arial" w:hAnsi="Arial" w:cs="Arial"/>
                <w:sz w:val="20"/>
                <w:szCs w:val="20"/>
              </w:rPr>
              <w:t>Serwis pogwarancyjny oraz sprzedaż części zamiennych i materiałów eksploatacyjnych prze minimum 7 lat po upływie okresu gwarancji „Pełny zakres”.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C0D7A6" w14:textId="77777777" w:rsidR="00CA4F78" w:rsidRPr="00CA4F78" w:rsidRDefault="00CA4F78" w:rsidP="00812C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A4F78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DEE2C" w14:textId="77777777" w:rsidR="00CA4F78" w:rsidRPr="00CA4F78" w:rsidRDefault="00CA4F78" w:rsidP="00812C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A12BF03" w14:textId="77777777" w:rsidR="00BD080F" w:rsidRPr="00CA4F78" w:rsidRDefault="00BD080F" w:rsidP="00BD080F">
      <w:pPr>
        <w:ind w:left="426"/>
        <w:jc w:val="both"/>
        <w:rPr>
          <w:rFonts w:ascii="Arial" w:hAnsi="Arial" w:cs="Arial"/>
          <w:b/>
          <w:sz w:val="20"/>
          <w:szCs w:val="20"/>
        </w:rPr>
      </w:pPr>
    </w:p>
    <w:p w14:paraId="76F612FB" w14:textId="77777777" w:rsidR="009D0F10" w:rsidRPr="00CA4F78" w:rsidRDefault="009D0F10" w:rsidP="009D0F10">
      <w:pPr>
        <w:jc w:val="both"/>
        <w:rPr>
          <w:rFonts w:ascii="Arial" w:hAnsi="Arial" w:cs="Arial"/>
          <w:b/>
          <w:sz w:val="20"/>
          <w:szCs w:val="20"/>
        </w:rPr>
      </w:pPr>
      <w:r w:rsidRPr="00CA4F78">
        <w:rPr>
          <w:rFonts w:ascii="Arial" w:hAnsi="Arial" w:cs="Arial"/>
          <w:b/>
          <w:sz w:val="20"/>
          <w:szCs w:val="20"/>
        </w:rPr>
        <w:t>Uwaga!</w:t>
      </w:r>
    </w:p>
    <w:p w14:paraId="59432C7B" w14:textId="77777777" w:rsidR="009D0F10" w:rsidRPr="00CA4F78" w:rsidRDefault="009D0F10" w:rsidP="009D0F10">
      <w:pPr>
        <w:jc w:val="both"/>
        <w:rPr>
          <w:rFonts w:ascii="Arial" w:hAnsi="Arial" w:cs="Arial"/>
          <w:sz w:val="20"/>
          <w:szCs w:val="20"/>
        </w:rPr>
      </w:pPr>
      <w:r w:rsidRPr="00CA4F78">
        <w:rPr>
          <w:rFonts w:ascii="Arial" w:hAnsi="Arial" w:cs="Arial"/>
          <w:sz w:val="20"/>
          <w:szCs w:val="20"/>
        </w:rPr>
        <w:t xml:space="preserve">1) W powyższej tabeli kolumnę nr 3 wypełnia Wykonawca wpisując odpowiednio TAK lub NIE. </w:t>
      </w:r>
    </w:p>
    <w:p w14:paraId="74671036" w14:textId="0C176F8D" w:rsidR="00F01EBF" w:rsidRPr="00CA4F78" w:rsidRDefault="009D0F10" w:rsidP="00A6131B">
      <w:pPr>
        <w:jc w:val="both"/>
        <w:rPr>
          <w:rFonts w:ascii="Arial" w:hAnsi="Arial" w:cs="Arial"/>
          <w:sz w:val="20"/>
          <w:szCs w:val="20"/>
        </w:rPr>
      </w:pPr>
      <w:r w:rsidRPr="00CA4F78">
        <w:rPr>
          <w:rFonts w:ascii="Arial" w:hAnsi="Arial" w:cs="Arial"/>
          <w:sz w:val="20"/>
          <w:szCs w:val="20"/>
        </w:rPr>
        <w:t xml:space="preserve">2) W przypadku zaznaczenia w kolumnie nr 3 opcji NIE lub w przypadku niespełnienia minimalnych wymagań Zamawiającego, określonych </w:t>
      </w:r>
      <w:r w:rsidR="00F01EBF" w:rsidRPr="00CA4F78">
        <w:rPr>
          <w:rFonts w:ascii="Arial" w:hAnsi="Arial" w:cs="Arial"/>
          <w:sz w:val="20"/>
          <w:szCs w:val="20"/>
        </w:rPr>
        <w:br/>
      </w:r>
      <w:r w:rsidRPr="00CA4F78">
        <w:rPr>
          <w:rFonts w:ascii="Arial" w:hAnsi="Arial" w:cs="Arial"/>
          <w:sz w:val="20"/>
          <w:szCs w:val="20"/>
        </w:rPr>
        <w:t>w powyższej tabeli oferta Wykonawcy zostanie odrzucona.</w:t>
      </w:r>
    </w:p>
    <w:sectPr w:rsidR="00F01EBF" w:rsidRPr="00CA4F78" w:rsidSect="00BD080F">
      <w:headerReference w:type="default" r:id="rId8"/>
      <w:footerReference w:type="default" r:id="rId9"/>
      <w:pgSz w:w="16838" w:h="11906" w:orient="landscape"/>
      <w:pgMar w:top="993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45F9EA" w14:textId="77777777" w:rsidR="00EE45A5" w:rsidRDefault="00EE45A5" w:rsidP="0029698E">
      <w:r>
        <w:separator/>
      </w:r>
    </w:p>
  </w:endnote>
  <w:endnote w:type="continuationSeparator" w:id="0">
    <w:p w14:paraId="00CE7A36" w14:textId="77777777" w:rsidR="00EE45A5" w:rsidRDefault="00EE45A5" w:rsidP="002969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C3011F" w14:textId="77777777" w:rsidR="00A6131B" w:rsidRPr="00BF02BA" w:rsidRDefault="00BE22DE" w:rsidP="00A6131B">
    <w:pPr>
      <w:pStyle w:val="Normalny2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200" w:line="276" w:lineRule="auto"/>
      <w:jc w:val="right"/>
      <w:rPr>
        <w:color w:val="000000"/>
        <w:sz w:val="18"/>
        <w:szCs w:val="18"/>
      </w:rPr>
    </w:pPr>
    <w:r w:rsidRPr="00BF02BA">
      <w:rPr>
        <w:color w:val="000000"/>
        <w:sz w:val="18"/>
        <w:szCs w:val="18"/>
      </w:rPr>
      <w:fldChar w:fldCharType="begin"/>
    </w:r>
    <w:r w:rsidR="00A6131B" w:rsidRPr="00BF02BA">
      <w:rPr>
        <w:color w:val="000000"/>
        <w:sz w:val="18"/>
        <w:szCs w:val="18"/>
      </w:rPr>
      <w:instrText>PAGE</w:instrText>
    </w:r>
    <w:r w:rsidRPr="00BF02BA">
      <w:rPr>
        <w:color w:val="000000"/>
        <w:sz w:val="18"/>
        <w:szCs w:val="18"/>
      </w:rPr>
      <w:fldChar w:fldCharType="separate"/>
    </w:r>
    <w:r w:rsidR="00A703B8">
      <w:rPr>
        <w:noProof/>
        <w:color w:val="000000"/>
        <w:sz w:val="18"/>
        <w:szCs w:val="18"/>
      </w:rPr>
      <w:t>13</w:t>
    </w:r>
    <w:r w:rsidRPr="00BF02BA">
      <w:rPr>
        <w:color w:val="000000"/>
        <w:sz w:val="18"/>
        <w:szCs w:val="18"/>
      </w:rPr>
      <w:fldChar w:fldCharType="end"/>
    </w:r>
  </w:p>
  <w:p w14:paraId="280EDFB3" w14:textId="77777777" w:rsidR="00A6131B" w:rsidRPr="00A6131B" w:rsidRDefault="00A6131B" w:rsidP="00A6131B">
    <w:pPr>
      <w:pStyle w:val="Stopka"/>
      <w:pBdr>
        <w:top w:val="single" w:sz="4" w:space="1" w:color="auto"/>
      </w:pBdr>
      <w:ind w:hanging="2"/>
      <w:jc w:val="center"/>
      <w:rPr>
        <w:sz w:val="20"/>
        <w:szCs w:val="20"/>
      </w:rPr>
    </w:pPr>
    <w:r w:rsidRPr="00115CB9">
      <w:rPr>
        <w:i/>
        <w:sz w:val="16"/>
        <w:szCs w:val="16"/>
      </w:rPr>
      <w:t>Specyfikacja Warunków Zamówienia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07E348" w14:textId="77777777" w:rsidR="00EE45A5" w:rsidRDefault="00EE45A5" w:rsidP="0029698E">
      <w:r>
        <w:separator/>
      </w:r>
    </w:p>
  </w:footnote>
  <w:footnote w:type="continuationSeparator" w:id="0">
    <w:p w14:paraId="5A882215" w14:textId="77777777" w:rsidR="00EE45A5" w:rsidRDefault="00EE45A5" w:rsidP="002969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DD51CE" w14:textId="328ACA27" w:rsidR="00ED1945" w:rsidRDefault="00ED1945" w:rsidP="00F0360C">
    <w:pPr>
      <w:pStyle w:val="Nagwek"/>
      <w:jc w:val="center"/>
      <w:rPr>
        <w:noProof/>
      </w:rPr>
    </w:pPr>
  </w:p>
  <w:p w14:paraId="67980E72" w14:textId="0EEEF57C" w:rsidR="00F0360C" w:rsidRDefault="00F0360C" w:rsidP="00A6131B">
    <w:pPr>
      <w:pStyle w:val="Nagwek"/>
      <w:pBdr>
        <w:bottom w:val="single" w:sz="4" w:space="1" w:color="auto"/>
      </w:pBdr>
      <w:ind w:hanging="2"/>
      <w:jc w:val="center"/>
      <w:rPr>
        <w:i/>
        <w:iCs/>
        <w:sz w:val="16"/>
        <w:szCs w:val="16"/>
      </w:rPr>
    </w:pPr>
    <w:r>
      <w:rPr>
        <w:i/>
        <w:iCs/>
        <w:sz w:val="16"/>
        <w:szCs w:val="16"/>
      </w:rPr>
      <w:t xml:space="preserve">Postępowanie nr </w:t>
    </w:r>
    <w:r w:rsidR="00CA4F78">
      <w:rPr>
        <w:i/>
        <w:iCs/>
        <w:sz w:val="16"/>
        <w:szCs w:val="16"/>
      </w:rPr>
      <w:t>2</w:t>
    </w:r>
    <w:r>
      <w:rPr>
        <w:i/>
        <w:iCs/>
        <w:sz w:val="16"/>
        <w:szCs w:val="16"/>
      </w:rPr>
      <w:t xml:space="preserve">1SMspzoz2023 – </w:t>
    </w:r>
    <w:r w:rsidRPr="00D27D29">
      <w:rPr>
        <w:i/>
        <w:iCs/>
        <w:sz w:val="16"/>
        <w:szCs w:val="16"/>
      </w:rPr>
      <w:t xml:space="preserve">Dostawa sprzętu </w:t>
    </w:r>
    <w:r>
      <w:rPr>
        <w:i/>
        <w:iCs/>
        <w:sz w:val="16"/>
        <w:szCs w:val="16"/>
      </w:rPr>
      <w:t>medycznego wraz z instalacją na potrzeby oddziału położniczego</w:t>
    </w:r>
  </w:p>
  <w:p w14:paraId="4F6F179C" w14:textId="77777777" w:rsidR="00A6131B" w:rsidRDefault="00A6131B" w:rsidP="00A6131B">
    <w:pPr>
      <w:pStyle w:val="Nagwek"/>
      <w:ind w:hanging="2"/>
      <w:jc w:val="center"/>
      <w:rPr>
        <w:i/>
        <w:iCs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5A506E"/>
    <w:multiLevelType w:val="hybridMultilevel"/>
    <w:tmpl w:val="0D7CBB0A"/>
    <w:lvl w:ilvl="0" w:tplc="394A3A3A">
      <w:start w:val="1"/>
      <w:numFmt w:val="bullet"/>
      <w:lvlText w:val=""/>
      <w:lvlJc w:val="left"/>
      <w:pPr>
        <w:ind w:left="720" w:hanging="360"/>
      </w:pPr>
      <w:rPr>
        <w:rFonts w:ascii="Wingdings" w:eastAsia="Calibri" w:hAnsi="Wingdings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3902B9"/>
    <w:multiLevelType w:val="multilevel"/>
    <w:tmpl w:val="74649FCE"/>
    <w:lvl w:ilvl="0">
      <w:start w:val="5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156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76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9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31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03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75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7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96" w:hanging="180"/>
      </w:pPr>
      <w:rPr>
        <w:rFonts w:hint="default"/>
      </w:rPr>
    </w:lvl>
  </w:abstractNum>
  <w:abstractNum w:abstractNumId="2" w15:restartNumberingAfterBreak="0">
    <w:nsid w:val="146F227F"/>
    <w:multiLevelType w:val="multilevel"/>
    <w:tmpl w:val="C7EAD3D2"/>
    <w:lvl w:ilvl="0">
      <w:start w:val="1"/>
      <w:numFmt w:val="bullet"/>
      <w:lvlText w:val="-"/>
      <w:lvlJc w:val="left"/>
      <w:pPr>
        <w:tabs>
          <w:tab w:val="num" w:pos="907"/>
        </w:tabs>
        <w:ind w:left="907" w:hanging="567"/>
      </w:pPr>
      <w:rPr>
        <w:rFonts w:ascii="Times New Roman" w:eastAsia="Times New Roman" w:hAnsi="Times New Roman" w:hint="default"/>
      </w:rPr>
    </w:lvl>
    <w:lvl w:ilvl="1">
      <w:start w:val="1"/>
      <w:numFmt w:val="decimal"/>
      <w:lvlText w:val="%2."/>
      <w:lvlJc w:val="left"/>
      <w:pPr>
        <w:tabs>
          <w:tab w:val="num" w:pos="1575"/>
        </w:tabs>
        <w:ind w:left="1575" w:hanging="495"/>
      </w:pPr>
      <w:rPr>
        <w:rFonts w:cs="Times New Roman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6E23A2"/>
    <w:multiLevelType w:val="hybridMultilevel"/>
    <w:tmpl w:val="789EBE30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370645"/>
    <w:multiLevelType w:val="multilevel"/>
    <w:tmpl w:val="2FFE88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4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768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48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0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2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4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36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088" w:hanging="180"/>
      </w:pPr>
      <w:rPr>
        <w:rFonts w:hint="default"/>
      </w:rPr>
    </w:lvl>
  </w:abstractNum>
  <w:abstractNum w:abstractNumId="5" w15:restartNumberingAfterBreak="0">
    <w:nsid w:val="213644BD"/>
    <w:multiLevelType w:val="multilevel"/>
    <w:tmpl w:val="213644BD"/>
    <w:lvl w:ilvl="0">
      <w:start w:val="1"/>
      <w:numFmt w:val="upperRoman"/>
      <w:lvlText w:val="%1."/>
      <w:lvlJc w:val="righ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299" w:hanging="360"/>
      </w:pPr>
    </w:lvl>
    <w:lvl w:ilvl="2">
      <w:start w:val="1"/>
      <w:numFmt w:val="lowerRoman"/>
      <w:lvlText w:val="%3."/>
      <w:lvlJc w:val="right"/>
      <w:pPr>
        <w:ind w:left="2019" w:hanging="180"/>
      </w:pPr>
    </w:lvl>
    <w:lvl w:ilvl="3">
      <w:start w:val="1"/>
      <w:numFmt w:val="decimal"/>
      <w:lvlText w:val="%4."/>
      <w:lvlJc w:val="left"/>
      <w:pPr>
        <w:ind w:left="2739" w:hanging="360"/>
      </w:pPr>
    </w:lvl>
    <w:lvl w:ilvl="4">
      <w:start w:val="1"/>
      <w:numFmt w:val="lowerLetter"/>
      <w:lvlText w:val="%5."/>
      <w:lvlJc w:val="left"/>
      <w:pPr>
        <w:ind w:left="3459" w:hanging="360"/>
      </w:pPr>
    </w:lvl>
    <w:lvl w:ilvl="5">
      <w:start w:val="1"/>
      <w:numFmt w:val="lowerRoman"/>
      <w:lvlText w:val="%6."/>
      <w:lvlJc w:val="right"/>
      <w:pPr>
        <w:ind w:left="4179" w:hanging="180"/>
      </w:pPr>
    </w:lvl>
    <w:lvl w:ilvl="6">
      <w:start w:val="1"/>
      <w:numFmt w:val="decimal"/>
      <w:lvlText w:val="%7."/>
      <w:lvlJc w:val="left"/>
      <w:pPr>
        <w:ind w:left="4899" w:hanging="360"/>
      </w:pPr>
    </w:lvl>
    <w:lvl w:ilvl="7">
      <w:start w:val="1"/>
      <w:numFmt w:val="lowerLetter"/>
      <w:lvlText w:val="%8."/>
      <w:lvlJc w:val="left"/>
      <w:pPr>
        <w:ind w:left="5619" w:hanging="360"/>
      </w:pPr>
    </w:lvl>
    <w:lvl w:ilvl="8">
      <w:start w:val="1"/>
      <w:numFmt w:val="lowerRoman"/>
      <w:lvlText w:val="%9."/>
      <w:lvlJc w:val="right"/>
      <w:pPr>
        <w:ind w:left="6339" w:hanging="180"/>
      </w:pPr>
    </w:lvl>
  </w:abstractNum>
  <w:abstractNum w:abstractNumId="6" w15:restartNumberingAfterBreak="0">
    <w:nsid w:val="2C9501C5"/>
    <w:multiLevelType w:val="multilevel"/>
    <w:tmpl w:val="1A3E049C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377F4716"/>
    <w:multiLevelType w:val="hybridMultilevel"/>
    <w:tmpl w:val="0AEECE08"/>
    <w:lvl w:ilvl="0" w:tplc="F8C8BF7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8D331DF"/>
    <w:multiLevelType w:val="multilevel"/>
    <w:tmpl w:val="38D331D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48" w:hanging="360"/>
      </w:pPr>
    </w:lvl>
    <w:lvl w:ilvl="2">
      <w:start w:val="1"/>
      <w:numFmt w:val="lowerRoman"/>
      <w:lvlText w:val="%3."/>
      <w:lvlJc w:val="right"/>
      <w:pPr>
        <w:ind w:left="1768" w:hanging="180"/>
      </w:pPr>
    </w:lvl>
    <w:lvl w:ilvl="3">
      <w:start w:val="1"/>
      <w:numFmt w:val="decimal"/>
      <w:lvlText w:val="%4."/>
      <w:lvlJc w:val="left"/>
      <w:pPr>
        <w:ind w:left="2488" w:hanging="360"/>
      </w:pPr>
    </w:lvl>
    <w:lvl w:ilvl="4">
      <w:start w:val="1"/>
      <w:numFmt w:val="lowerLetter"/>
      <w:lvlText w:val="%5."/>
      <w:lvlJc w:val="left"/>
      <w:pPr>
        <w:ind w:left="3208" w:hanging="360"/>
      </w:pPr>
    </w:lvl>
    <w:lvl w:ilvl="5">
      <w:start w:val="1"/>
      <w:numFmt w:val="lowerRoman"/>
      <w:lvlText w:val="%6."/>
      <w:lvlJc w:val="right"/>
      <w:pPr>
        <w:ind w:left="3928" w:hanging="180"/>
      </w:pPr>
    </w:lvl>
    <w:lvl w:ilvl="6">
      <w:start w:val="1"/>
      <w:numFmt w:val="decimal"/>
      <w:lvlText w:val="%7."/>
      <w:lvlJc w:val="left"/>
      <w:pPr>
        <w:ind w:left="4648" w:hanging="360"/>
      </w:pPr>
    </w:lvl>
    <w:lvl w:ilvl="7">
      <w:start w:val="1"/>
      <w:numFmt w:val="lowerLetter"/>
      <w:lvlText w:val="%8."/>
      <w:lvlJc w:val="left"/>
      <w:pPr>
        <w:ind w:left="5368" w:hanging="360"/>
      </w:pPr>
    </w:lvl>
    <w:lvl w:ilvl="8">
      <w:start w:val="1"/>
      <w:numFmt w:val="lowerRoman"/>
      <w:lvlText w:val="%9."/>
      <w:lvlJc w:val="right"/>
      <w:pPr>
        <w:ind w:left="6088" w:hanging="180"/>
      </w:pPr>
    </w:lvl>
  </w:abstractNum>
  <w:abstractNum w:abstractNumId="9" w15:restartNumberingAfterBreak="0">
    <w:nsid w:val="3CB6556B"/>
    <w:multiLevelType w:val="hybridMultilevel"/>
    <w:tmpl w:val="777688C6"/>
    <w:lvl w:ilvl="0" w:tplc="888CC752">
      <w:start w:val="1"/>
      <w:numFmt w:val="bullet"/>
      <w:lvlText w:val="-"/>
      <w:lvlJc w:val="left"/>
      <w:pPr>
        <w:ind w:left="1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05A9F1C">
      <w:start w:val="1"/>
      <w:numFmt w:val="bullet"/>
      <w:lvlText w:val="o"/>
      <w:lvlJc w:val="left"/>
      <w:pPr>
        <w:ind w:left="11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D421198">
      <w:start w:val="1"/>
      <w:numFmt w:val="bullet"/>
      <w:lvlText w:val="▪"/>
      <w:lvlJc w:val="left"/>
      <w:pPr>
        <w:ind w:left="18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F3CEF56">
      <w:start w:val="1"/>
      <w:numFmt w:val="bullet"/>
      <w:lvlText w:val="•"/>
      <w:lvlJc w:val="left"/>
      <w:pPr>
        <w:ind w:left="25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CE8E00A">
      <w:start w:val="1"/>
      <w:numFmt w:val="bullet"/>
      <w:lvlText w:val="o"/>
      <w:lvlJc w:val="left"/>
      <w:pPr>
        <w:ind w:left="33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1726282">
      <w:start w:val="1"/>
      <w:numFmt w:val="bullet"/>
      <w:lvlText w:val="▪"/>
      <w:lvlJc w:val="left"/>
      <w:pPr>
        <w:ind w:left="40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F484194">
      <w:start w:val="1"/>
      <w:numFmt w:val="bullet"/>
      <w:lvlText w:val="•"/>
      <w:lvlJc w:val="left"/>
      <w:pPr>
        <w:ind w:left="47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BD6FE6E">
      <w:start w:val="1"/>
      <w:numFmt w:val="bullet"/>
      <w:lvlText w:val="o"/>
      <w:lvlJc w:val="left"/>
      <w:pPr>
        <w:ind w:left="5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01A2144">
      <w:start w:val="1"/>
      <w:numFmt w:val="bullet"/>
      <w:lvlText w:val="▪"/>
      <w:lvlJc w:val="left"/>
      <w:pPr>
        <w:ind w:left="6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41436793"/>
    <w:multiLevelType w:val="multilevel"/>
    <w:tmpl w:val="41436793"/>
    <w:lvl w:ilvl="0">
      <w:start w:val="1"/>
      <w:numFmt w:val="decimal"/>
      <w:lvlText w:val="%1."/>
      <w:lvlJc w:val="left"/>
      <w:pPr>
        <w:ind w:left="502" w:hanging="360"/>
      </w:pPr>
    </w:lvl>
    <w:lvl w:ilvl="1">
      <w:numFmt w:val="bullet"/>
      <w:lvlText w:val="-"/>
      <w:lvlJc w:val="left"/>
      <w:pPr>
        <w:ind w:left="1440" w:hanging="360"/>
      </w:pPr>
      <w:rPr>
        <w:rFonts w:ascii="Calibri" w:eastAsia="Calibri" w:hAnsi="Calibri" w:cstheme="minorHAnsi"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3902FA2"/>
    <w:multiLevelType w:val="multilevel"/>
    <w:tmpl w:val="8D6AC868"/>
    <w:lvl w:ilvl="0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>
      <w:numFmt w:val="bullet"/>
      <w:lvlText w:val="-"/>
      <w:lvlJc w:val="left"/>
      <w:pPr>
        <w:ind w:left="1440" w:hanging="360"/>
      </w:pPr>
      <w:rPr>
        <w:rFonts w:ascii="Calibri" w:eastAsia="Calibri" w:hAnsi="Calibri" w:cstheme="minorHAnsi"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39B7C53"/>
    <w:multiLevelType w:val="multilevel"/>
    <w:tmpl w:val="DA36E92A"/>
    <w:lvl w:ilvl="0">
      <w:start w:val="19"/>
      <w:numFmt w:val="decimal"/>
      <w:lvlText w:val="%1."/>
      <w:lvlJc w:val="left"/>
      <w:pPr>
        <w:ind w:left="644" w:hanging="360"/>
      </w:pPr>
      <w:rPr>
        <w:rFonts w:hint="default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 w15:restartNumberingAfterBreak="0">
    <w:nsid w:val="68042EBD"/>
    <w:multiLevelType w:val="multilevel"/>
    <w:tmpl w:val="2C82D82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>
      <w:start w:val="1"/>
      <w:numFmt w:val="lowerLetter"/>
      <w:lvlText w:val="%2."/>
      <w:lvlJc w:val="left"/>
      <w:pPr>
        <w:ind w:left="104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768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48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0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2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4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36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088" w:hanging="180"/>
      </w:pPr>
      <w:rPr>
        <w:rFonts w:hint="default"/>
      </w:rPr>
    </w:lvl>
  </w:abstractNum>
  <w:abstractNum w:abstractNumId="14" w15:restartNumberingAfterBreak="0">
    <w:nsid w:val="700D6255"/>
    <w:multiLevelType w:val="singleLevel"/>
    <w:tmpl w:val="93BE847C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 w15:restartNumberingAfterBreak="0">
    <w:nsid w:val="7CB619FA"/>
    <w:multiLevelType w:val="multilevel"/>
    <w:tmpl w:val="39BA13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104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768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48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0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2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4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36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088" w:hanging="180"/>
      </w:pPr>
      <w:rPr>
        <w:rFonts w:hint="default"/>
      </w:rPr>
    </w:lvl>
  </w:abstractNum>
  <w:num w:numId="1" w16cid:durableId="1760522442">
    <w:abstractNumId w:val="7"/>
  </w:num>
  <w:num w:numId="2" w16cid:durableId="1869022270">
    <w:abstractNumId w:val="14"/>
  </w:num>
  <w:num w:numId="3" w16cid:durableId="821578725">
    <w:abstractNumId w:val="3"/>
  </w:num>
  <w:num w:numId="4" w16cid:durableId="1474909929">
    <w:abstractNumId w:val="0"/>
  </w:num>
  <w:num w:numId="5" w16cid:durableId="1828592641">
    <w:abstractNumId w:val="5"/>
  </w:num>
  <w:num w:numId="6" w16cid:durableId="830368619">
    <w:abstractNumId w:val="11"/>
  </w:num>
  <w:num w:numId="7" w16cid:durableId="192036843">
    <w:abstractNumId w:val="10"/>
  </w:num>
  <w:num w:numId="8" w16cid:durableId="348071864">
    <w:abstractNumId w:val="1"/>
  </w:num>
  <w:num w:numId="9" w16cid:durableId="1235581979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210726718">
    <w:abstractNumId w:val="8"/>
  </w:num>
  <w:num w:numId="11" w16cid:durableId="616985435">
    <w:abstractNumId w:val="13"/>
  </w:num>
  <w:num w:numId="12" w16cid:durableId="655454959">
    <w:abstractNumId w:val="9"/>
  </w:num>
  <w:num w:numId="13" w16cid:durableId="2980097">
    <w:abstractNumId w:val="12"/>
  </w:num>
  <w:num w:numId="14" w16cid:durableId="1829177077">
    <w:abstractNumId w:val="4"/>
  </w:num>
  <w:num w:numId="15" w16cid:durableId="1661078038">
    <w:abstractNumId w:val="15"/>
  </w:num>
  <w:num w:numId="16" w16cid:durableId="159608512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B0063"/>
    <w:rsid w:val="00000B4F"/>
    <w:rsid w:val="00000E57"/>
    <w:rsid w:val="000014CC"/>
    <w:rsid w:val="000015FC"/>
    <w:rsid w:val="00001DB5"/>
    <w:rsid w:val="000025A4"/>
    <w:rsid w:val="00002EDB"/>
    <w:rsid w:val="000035A5"/>
    <w:rsid w:val="00003FA8"/>
    <w:rsid w:val="00004BA7"/>
    <w:rsid w:val="00004E2D"/>
    <w:rsid w:val="00004EB0"/>
    <w:rsid w:val="00005710"/>
    <w:rsid w:val="0000586D"/>
    <w:rsid w:val="00006742"/>
    <w:rsid w:val="00006AAE"/>
    <w:rsid w:val="00007B94"/>
    <w:rsid w:val="00010637"/>
    <w:rsid w:val="000108B5"/>
    <w:rsid w:val="0001180C"/>
    <w:rsid w:val="00011F32"/>
    <w:rsid w:val="00012081"/>
    <w:rsid w:val="0001211D"/>
    <w:rsid w:val="0001218D"/>
    <w:rsid w:val="0001219B"/>
    <w:rsid w:val="00012564"/>
    <w:rsid w:val="00012C9B"/>
    <w:rsid w:val="00012DAB"/>
    <w:rsid w:val="00012F01"/>
    <w:rsid w:val="0001349C"/>
    <w:rsid w:val="00013650"/>
    <w:rsid w:val="000140AB"/>
    <w:rsid w:val="00014A21"/>
    <w:rsid w:val="000153EC"/>
    <w:rsid w:val="00016279"/>
    <w:rsid w:val="0001672D"/>
    <w:rsid w:val="0001680B"/>
    <w:rsid w:val="00016EB2"/>
    <w:rsid w:val="00017002"/>
    <w:rsid w:val="00017450"/>
    <w:rsid w:val="00020016"/>
    <w:rsid w:val="000208A4"/>
    <w:rsid w:val="000209C1"/>
    <w:rsid w:val="00021079"/>
    <w:rsid w:val="000217D3"/>
    <w:rsid w:val="00021AF5"/>
    <w:rsid w:val="00021B59"/>
    <w:rsid w:val="000228AC"/>
    <w:rsid w:val="0002311B"/>
    <w:rsid w:val="00023726"/>
    <w:rsid w:val="000240E5"/>
    <w:rsid w:val="00024E72"/>
    <w:rsid w:val="000259AF"/>
    <w:rsid w:val="00025B9F"/>
    <w:rsid w:val="000268BE"/>
    <w:rsid w:val="00026C57"/>
    <w:rsid w:val="00026C92"/>
    <w:rsid w:val="00027AF2"/>
    <w:rsid w:val="00027D7F"/>
    <w:rsid w:val="00031B5E"/>
    <w:rsid w:val="0003350A"/>
    <w:rsid w:val="000342D7"/>
    <w:rsid w:val="00034F47"/>
    <w:rsid w:val="00035787"/>
    <w:rsid w:val="000357A3"/>
    <w:rsid w:val="00035F32"/>
    <w:rsid w:val="000364D7"/>
    <w:rsid w:val="000366B2"/>
    <w:rsid w:val="000377B9"/>
    <w:rsid w:val="0004036D"/>
    <w:rsid w:val="00040639"/>
    <w:rsid w:val="00040A1E"/>
    <w:rsid w:val="00041639"/>
    <w:rsid w:val="00041725"/>
    <w:rsid w:val="00043041"/>
    <w:rsid w:val="0004371A"/>
    <w:rsid w:val="000443A1"/>
    <w:rsid w:val="000447D6"/>
    <w:rsid w:val="00045204"/>
    <w:rsid w:val="0004567E"/>
    <w:rsid w:val="00046563"/>
    <w:rsid w:val="000470EA"/>
    <w:rsid w:val="0004771F"/>
    <w:rsid w:val="000514FE"/>
    <w:rsid w:val="00051BBC"/>
    <w:rsid w:val="000521BE"/>
    <w:rsid w:val="00052985"/>
    <w:rsid w:val="00052ED6"/>
    <w:rsid w:val="00053925"/>
    <w:rsid w:val="00053C15"/>
    <w:rsid w:val="00054F64"/>
    <w:rsid w:val="000553E4"/>
    <w:rsid w:val="00055781"/>
    <w:rsid w:val="000557A8"/>
    <w:rsid w:val="000565F4"/>
    <w:rsid w:val="000574D4"/>
    <w:rsid w:val="000577A4"/>
    <w:rsid w:val="000578E0"/>
    <w:rsid w:val="00057CBE"/>
    <w:rsid w:val="000608B5"/>
    <w:rsid w:val="000608D1"/>
    <w:rsid w:val="00060AF8"/>
    <w:rsid w:val="00062561"/>
    <w:rsid w:val="0006256A"/>
    <w:rsid w:val="00064662"/>
    <w:rsid w:val="000647EB"/>
    <w:rsid w:val="000649B7"/>
    <w:rsid w:val="00065047"/>
    <w:rsid w:val="00065E0F"/>
    <w:rsid w:val="00066182"/>
    <w:rsid w:val="0006642C"/>
    <w:rsid w:val="00066FE3"/>
    <w:rsid w:val="000675AB"/>
    <w:rsid w:val="000679EA"/>
    <w:rsid w:val="00070415"/>
    <w:rsid w:val="00070E64"/>
    <w:rsid w:val="00070FF6"/>
    <w:rsid w:val="00071111"/>
    <w:rsid w:val="00071BB1"/>
    <w:rsid w:val="0007307E"/>
    <w:rsid w:val="00073098"/>
    <w:rsid w:val="00073C16"/>
    <w:rsid w:val="00073FD4"/>
    <w:rsid w:val="000746FE"/>
    <w:rsid w:val="00074EC8"/>
    <w:rsid w:val="0007517E"/>
    <w:rsid w:val="00076104"/>
    <w:rsid w:val="00077000"/>
    <w:rsid w:val="00077777"/>
    <w:rsid w:val="0007797B"/>
    <w:rsid w:val="000779E0"/>
    <w:rsid w:val="00077E13"/>
    <w:rsid w:val="0008045E"/>
    <w:rsid w:val="00080A1A"/>
    <w:rsid w:val="00081D66"/>
    <w:rsid w:val="0008225E"/>
    <w:rsid w:val="00082968"/>
    <w:rsid w:val="00082CA3"/>
    <w:rsid w:val="00084F31"/>
    <w:rsid w:val="0008510D"/>
    <w:rsid w:val="00085781"/>
    <w:rsid w:val="00087900"/>
    <w:rsid w:val="000903CF"/>
    <w:rsid w:val="00090789"/>
    <w:rsid w:val="00090936"/>
    <w:rsid w:val="00090BAA"/>
    <w:rsid w:val="00090C65"/>
    <w:rsid w:val="00091754"/>
    <w:rsid w:val="0009205B"/>
    <w:rsid w:val="00092560"/>
    <w:rsid w:val="000928E1"/>
    <w:rsid w:val="00092C51"/>
    <w:rsid w:val="00093182"/>
    <w:rsid w:val="000934AD"/>
    <w:rsid w:val="000935BB"/>
    <w:rsid w:val="0009463E"/>
    <w:rsid w:val="000950DA"/>
    <w:rsid w:val="00095EC6"/>
    <w:rsid w:val="00096105"/>
    <w:rsid w:val="00096847"/>
    <w:rsid w:val="00096DF3"/>
    <w:rsid w:val="00096E5B"/>
    <w:rsid w:val="000A090E"/>
    <w:rsid w:val="000A0C01"/>
    <w:rsid w:val="000A2FCF"/>
    <w:rsid w:val="000A3D01"/>
    <w:rsid w:val="000A401C"/>
    <w:rsid w:val="000A423F"/>
    <w:rsid w:val="000A4815"/>
    <w:rsid w:val="000A52F8"/>
    <w:rsid w:val="000A5D8E"/>
    <w:rsid w:val="000A6166"/>
    <w:rsid w:val="000A6932"/>
    <w:rsid w:val="000A6BB6"/>
    <w:rsid w:val="000A75B4"/>
    <w:rsid w:val="000A7F14"/>
    <w:rsid w:val="000A7FA1"/>
    <w:rsid w:val="000B019A"/>
    <w:rsid w:val="000B1B3C"/>
    <w:rsid w:val="000B230E"/>
    <w:rsid w:val="000B3BA7"/>
    <w:rsid w:val="000B499C"/>
    <w:rsid w:val="000B4C1C"/>
    <w:rsid w:val="000B536C"/>
    <w:rsid w:val="000B6C9B"/>
    <w:rsid w:val="000B6DBF"/>
    <w:rsid w:val="000B73D0"/>
    <w:rsid w:val="000B7516"/>
    <w:rsid w:val="000B7768"/>
    <w:rsid w:val="000B7B9E"/>
    <w:rsid w:val="000C0628"/>
    <w:rsid w:val="000C0720"/>
    <w:rsid w:val="000C0C60"/>
    <w:rsid w:val="000C0CCF"/>
    <w:rsid w:val="000C1042"/>
    <w:rsid w:val="000C1131"/>
    <w:rsid w:val="000C165F"/>
    <w:rsid w:val="000C2149"/>
    <w:rsid w:val="000C3012"/>
    <w:rsid w:val="000C398D"/>
    <w:rsid w:val="000C42A4"/>
    <w:rsid w:val="000C4582"/>
    <w:rsid w:val="000C45D9"/>
    <w:rsid w:val="000C4B2D"/>
    <w:rsid w:val="000C5890"/>
    <w:rsid w:val="000C6B54"/>
    <w:rsid w:val="000C6FC6"/>
    <w:rsid w:val="000C7207"/>
    <w:rsid w:val="000C7276"/>
    <w:rsid w:val="000D0531"/>
    <w:rsid w:val="000D06DC"/>
    <w:rsid w:val="000D0D37"/>
    <w:rsid w:val="000D15B3"/>
    <w:rsid w:val="000D1BB6"/>
    <w:rsid w:val="000D315C"/>
    <w:rsid w:val="000D3238"/>
    <w:rsid w:val="000D3826"/>
    <w:rsid w:val="000D42D9"/>
    <w:rsid w:val="000D4898"/>
    <w:rsid w:val="000D6397"/>
    <w:rsid w:val="000D6C4C"/>
    <w:rsid w:val="000D6D67"/>
    <w:rsid w:val="000D7669"/>
    <w:rsid w:val="000E0F45"/>
    <w:rsid w:val="000E1138"/>
    <w:rsid w:val="000E1235"/>
    <w:rsid w:val="000E130B"/>
    <w:rsid w:val="000E1760"/>
    <w:rsid w:val="000E1BE5"/>
    <w:rsid w:val="000E239D"/>
    <w:rsid w:val="000E2666"/>
    <w:rsid w:val="000E38B4"/>
    <w:rsid w:val="000E3AD1"/>
    <w:rsid w:val="000E432C"/>
    <w:rsid w:val="000E47E5"/>
    <w:rsid w:val="000E48F2"/>
    <w:rsid w:val="000E4F79"/>
    <w:rsid w:val="000E5874"/>
    <w:rsid w:val="000E6178"/>
    <w:rsid w:val="000E667E"/>
    <w:rsid w:val="000E72B4"/>
    <w:rsid w:val="000E7E9A"/>
    <w:rsid w:val="000E7FBD"/>
    <w:rsid w:val="000F0601"/>
    <w:rsid w:val="000F0654"/>
    <w:rsid w:val="000F066E"/>
    <w:rsid w:val="000F0E3D"/>
    <w:rsid w:val="000F1E9B"/>
    <w:rsid w:val="000F21A1"/>
    <w:rsid w:val="000F2C43"/>
    <w:rsid w:val="000F40B1"/>
    <w:rsid w:val="000F4484"/>
    <w:rsid w:val="000F44AC"/>
    <w:rsid w:val="000F4A29"/>
    <w:rsid w:val="000F6339"/>
    <w:rsid w:val="000F6BAC"/>
    <w:rsid w:val="000F6D1A"/>
    <w:rsid w:val="000F765F"/>
    <w:rsid w:val="000F78B2"/>
    <w:rsid w:val="0010001E"/>
    <w:rsid w:val="00100B1D"/>
    <w:rsid w:val="00101305"/>
    <w:rsid w:val="00101BC0"/>
    <w:rsid w:val="00102CF1"/>
    <w:rsid w:val="00102F98"/>
    <w:rsid w:val="001031B8"/>
    <w:rsid w:val="001054F8"/>
    <w:rsid w:val="0010592D"/>
    <w:rsid w:val="00107146"/>
    <w:rsid w:val="00107AEA"/>
    <w:rsid w:val="00110DA4"/>
    <w:rsid w:val="001112B2"/>
    <w:rsid w:val="00113661"/>
    <w:rsid w:val="00114FF5"/>
    <w:rsid w:val="00116732"/>
    <w:rsid w:val="00116982"/>
    <w:rsid w:val="00117854"/>
    <w:rsid w:val="00120658"/>
    <w:rsid w:val="001207B9"/>
    <w:rsid w:val="0012093A"/>
    <w:rsid w:val="00120BF0"/>
    <w:rsid w:val="001210FC"/>
    <w:rsid w:val="00122F4C"/>
    <w:rsid w:val="00123D0B"/>
    <w:rsid w:val="001246FA"/>
    <w:rsid w:val="001258D4"/>
    <w:rsid w:val="00125987"/>
    <w:rsid w:val="00130020"/>
    <w:rsid w:val="00130B25"/>
    <w:rsid w:val="0013135A"/>
    <w:rsid w:val="001313DE"/>
    <w:rsid w:val="00131846"/>
    <w:rsid w:val="00133BF6"/>
    <w:rsid w:val="00133DD2"/>
    <w:rsid w:val="00134A13"/>
    <w:rsid w:val="00135FF6"/>
    <w:rsid w:val="00136E55"/>
    <w:rsid w:val="00136E86"/>
    <w:rsid w:val="00137309"/>
    <w:rsid w:val="00137F58"/>
    <w:rsid w:val="001407A3"/>
    <w:rsid w:val="001418BB"/>
    <w:rsid w:val="001419FD"/>
    <w:rsid w:val="001421C3"/>
    <w:rsid w:val="00143222"/>
    <w:rsid w:val="00143409"/>
    <w:rsid w:val="00143717"/>
    <w:rsid w:val="00143E80"/>
    <w:rsid w:val="0014422E"/>
    <w:rsid w:val="001442F2"/>
    <w:rsid w:val="00144405"/>
    <w:rsid w:val="00144573"/>
    <w:rsid w:val="0014589C"/>
    <w:rsid w:val="00146633"/>
    <w:rsid w:val="00146B8A"/>
    <w:rsid w:val="00146C0F"/>
    <w:rsid w:val="00150CFB"/>
    <w:rsid w:val="001510AA"/>
    <w:rsid w:val="00151215"/>
    <w:rsid w:val="001529C5"/>
    <w:rsid w:val="00152B63"/>
    <w:rsid w:val="0015411C"/>
    <w:rsid w:val="0015413E"/>
    <w:rsid w:val="001542DE"/>
    <w:rsid w:val="00154928"/>
    <w:rsid w:val="00154E51"/>
    <w:rsid w:val="0015512E"/>
    <w:rsid w:val="001555E6"/>
    <w:rsid w:val="00155DF9"/>
    <w:rsid w:val="001560BC"/>
    <w:rsid w:val="0015641A"/>
    <w:rsid w:val="001565BD"/>
    <w:rsid w:val="00156E93"/>
    <w:rsid w:val="00157C50"/>
    <w:rsid w:val="00160064"/>
    <w:rsid w:val="0016017C"/>
    <w:rsid w:val="0016031A"/>
    <w:rsid w:val="00161534"/>
    <w:rsid w:val="00162883"/>
    <w:rsid w:val="00163D3E"/>
    <w:rsid w:val="001644F1"/>
    <w:rsid w:val="00165C42"/>
    <w:rsid w:val="0016687E"/>
    <w:rsid w:val="001668AE"/>
    <w:rsid w:val="00166D83"/>
    <w:rsid w:val="001678FD"/>
    <w:rsid w:val="00167D3D"/>
    <w:rsid w:val="00170F89"/>
    <w:rsid w:val="001716F1"/>
    <w:rsid w:val="0017182A"/>
    <w:rsid w:val="00171A58"/>
    <w:rsid w:val="001721F1"/>
    <w:rsid w:val="001730D3"/>
    <w:rsid w:val="00173DED"/>
    <w:rsid w:val="001765F4"/>
    <w:rsid w:val="001766B2"/>
    <w:rsid w:val="001767E9"/>
    <w:rsid w:val="00176B68"/>
    <w:rsid w:val="00176CCB"/>
    <w:rsid w:val="00177A4A"/>
    <w:rsid w:val="00177E70"/>
    <w:rsid w:val="00180926"/>
    <w:rsid w:val="00181121"/>
    <w:rsid w:val="001811E0"/>
    <w:rsid w:val="00183612"/>
    <w:rsid w:val="0018568A"/>
    <w:rsid w:val="00185707"/>
    <w:rsid w:val="0018587D"/>
    <w:rsid w:val="00185D0F"/>
    <w:rsid w:val="00185FBE"/>
    <w:rsid w:val="001861A0"/>
    <w:rsid w:val="001864B0"/>
    <w:rsid w:val="00186F0B"/>
    <w:rsid w:val="00186FA8"/>
    <w:rsid w:val="001875AA"/>
    <w:rsid w:val="001905C0"/>
    <w:rsid w:val="00190C01"/>
    <w:rsid w:val="00190D66"/>
    <w:rsid w:val="0019122E"/>
    <w:rsid w:val="00192642"/>
    <w:rsid w:val="00192C0F"/>
    <w:rsid w:val="00192D2F"/>
    <w:rsid w:val="00192D45"/>
    <w:rsid w:val="00192DAF"/>
    <w:rsid w:val="00193213"/>
    <w:rsid w:val="00195264"/>
    <w:rsid w:val="0019552F"/>
    <w:rsid w:val="00195D8F"/>
    <w:rsid w:val="00195F34"/>
    <w:rsid w:val="001970D5"/>
    <w:rsid w:val="001971C1"/>
    <w:rsid w:val="00197818"/>
    <w:rsid w:val="00197A62"/>
    <w:rsid w:val="00197E38"/>
    <w:rsid w:val="001A0945"/>
    <w:rsid w:val="001A10B7"/>
    <w:rsid w:val="001A12F6"/>
    <w:rsid w:val="001A25BB"/>
    <w:rsid w:val="001A281D"/>
    <w:rsid w:val="001A2E0E"/>
    <w:rsid w:val="001A2ED2"/>
    <w:rsid w:val="001A4281"/>
    <w:rsid w:val="001A4755"/>
    <w:rsid w:val="001A5520"/>
    <w:rsid w:val="001A57E8"/>
    <w:rsid w:val="001A5885"/>
    <w:rsid w:val="001A5DED"/>
    <w:rsid w:val="001A62A7"/>
    <w:rsid w:val="001A7B24"/>
    <w:rsid w:val="001A7C39"/>
    <w:rsid w:val="001B0037"/>
    <w:rsid w:val="001B03CB"/>
    <w:rsid w:val="001B082E"/>
    <w:rsid w:val="001B153D"/>
    <w:rsid w:val="001B1D8C"/>
    <w:rsid w:val="001B2930"/>
    <w:rsid w:val="001B2CBD"/>
    <w:rsid w:val="001B4A5C"/>
    <w:rsid w:val="001B4C9B"/>
    <w:rsid w:val="001B5657"/>
    <w:rsid w:val="001B5A25"/>
    <w:rsid w:val="001B5E71"/>
    <w:rsid w:val="001B5FA1"/>
    <w:rsid w:val="001C0000"/>
    <w:rsid w:val="001C07B5"/>
    <w:rsid w:val="001C125A"/>
    <w:rsid w:val="001C24E5"/>
    <w:rsid w:val="001C2C1F"/>
    <w:rsid w:val="001C2DD9"/>
    <w:rsid w:val="001C4043"/>
    <w:rsid w:val="001C4348"/>
    <w:rsid w:val="001C45D4"/>
    <w:rsid w:val="001C4BEC"/>
    <w:rsid w:val="001C59B9"/>
    <w:rsid w:val="001C6ACE"/>
    <w:rsid w:val="001C717A"/>
    <w:rsid w:val="001D08A8"/>
    <w:rsid w:val="001D0EC9"/>
    <w:rsid w:val="001D13CC"/>
    <w:rsid w:val="001D1585"/>
    <w:rsid w:val="001D1D25"/>
    <w:rsid w:val="001D202D"/>
    <w:rsid w:val="001D2439"/>
    <w:rsid w:val="001D2835"/>
    <w:rsid w:val="001D28AE"/>
    <w:rsid w:val="001D2ECF"/>
    <w:rsid w:val="001D2ED5"/>
    <w:rsid w:val="001D3B9E"/>
    <w:rsid w:val="001D4941"/>
    <w:rsid w:val="001D4BDE"/>
    <w:rsid w:val="001D5727"/>
    <w:rsid w:val="001D585D"/>
    <w:rsid w:val="001D5A4D"/>
    <w:rsid w:val="001D5F19"/>
    <w:rsid w:val="001D6BBD"/>
    <w:rsid w:val="001D711C"/>
    <w:rsid w:val="001E0237"/>
    <w:rsid w:val="001E0B44"/>
    <w:rsid w:val="001E0D64"/>
    <w:rsid w:val="001E0E74"/>
    <w:rsid w:val="001E3420"/>
    <w:rsid w:val="001E35A0"/>
    <w:rsid w:val="001E3795"/>
    <w:rsid w:val="001E4857"/>
    <w:rsid w:val="001E5942"/>
    <w:rsid w:val="001E596D"/>
    <w:rsid w:val="001E757A"/>
    <w:rsid w:val="001E7A84"/>
    <w:rsid w:val="001E7EF0"/>
    <w:rsid w:val="001E7F14"/>
    <w:rsid w:val="001F022C"/>
    <w:rsid w:val="001F0355"/>
    <w:rsid w:val="001F1ED0"/>
    <w:rsid w:val="001F2733"/>
    <w:rsid w:val="001F28A1"/>
    <w:rsid w:val="001F34E8"/>
    <w:rsid w:val="001F4483"/>
    <w:rsid w:val="001F4A82"/>
    <w:rsid w:val="001F4EF5"/>
    <w:rsid w:val="001F504F"/>
    <w:rsid w:val="001F539B"/>
    <w:rsid w:val="001F5A36"/>
    <w:rsid w:val="001F5C48"/>
    <w:rsid w:val="001F608D"/>
    <w:rsid w:val="001F66C5"/>
    <w:rsid w:val="001F6FCE"/>
    <w:rsid w:val="001F79D1"/>
    <w:rsid w:val="00200904"/>
    <w:rsid w:val="0020093C"/>
    <w:rsid w:val="00200A52"/>
    <w:rsid w:val="002010BD"/>
    <w:rsid w:val="002013DD"/>
    <w:rsid w:val="00201878"/>
    <w:rsid w:val="0020249D"/>
    <w:rsid w:val="0020302F"/>
    <w:rsid w:val="00203709"/>
    <w:rsid w:val="00203AE8"/>
    <w:rsid w:val="00206639"/>
    <w:rsid w:val="00206667"/>
    <w:rsid w:val="00206E87"/>
    <w:rsid w:val="002074EC"/>
    <w:rsid w:val="00207B07"/>
    <w:rsid w:val="00210AE1"/>
    <w:rsid w:val="00211018"/>
    <w:rsid w:val="00212201"/>
    <w:rsid w:val="00212894"/>
    <w:rsid w:val="00212F00"/>
    <w:rsid w:val="00213485"/>
    <w:rsid w:val="00213EEB"/>
    <w:rsid w:val="002147AE"/>
    <w:rsid w:val="002147C2"/>
    <w:rsid w:val="00214BF7"/>
    <w:rsid w:val="00215043"/>
    <w:rsid w:val="00215414"/>
    <w:rsid w:val="0021568F"/>
    <w:rsid w:val="00215B6A"/>
    <w:rsid w:val="00215D1D"/>
    <w:rsid w:val="00216451"/>
    <w:rsid w:val="0021657F"/>
    <w:rsid w:val="002169E5"/>
    <w:rsid w:val="00216F00"/>
    <w:rsid w:val="002177D8"/>
    <w:rsid w:val="002208FE"/>
    <w:rsid w:val="002212D1"/>
    <w:rsid w:val="0022142C"/>
    <w:rsid w:val="00223117"/>
    <w:rsid w:val="00223942"/>
    <w:rsid w:val="00223F87"/>
    <w:rsid w:val="00225170"/>
    <w:rsid w:val="002258A2"/>
    <w:rsid w:val="00225E9B"/>
    <w:rsid w:val="0022696D"/>
    <w:rsid w:val="00226D89"/>
    <w:rsid w:val="00226EF8"/>
    <w:rsid w:val="002271CB"/>
    <w:rsid w:val="00230E5D"/>
    <w:rsid w:val="00231434"/>
    <w:rsid w:val="00231C18"/>
    <w:rsid w:val="00232132"/>
    <w:rsid w:val="00232139"/>
    <w:rsid w:val="00232831"/>
    <w:rsid w:val="0023285C"/>
    <w:rsid w:val="00233213"/>
    <w:rsid w:val="0023386B"/>
    <w:rsid w:val="0023401A"/>
    <w:rsid w:val="00234F93"/>
    <w:rsid w:val="0023555A"/>
    <w:rsid w:val="00235D4B"/>
    <w:rsid w:val="002366C4"/>
    <w:rsid w:val="00237344"/>
    <w:rsid w:val="00237508"/>
    <w:rsid w:val="00237DB2"/>
    <w:rsid w:val="00237FF8"/>
    <w:rsid w:val="00242139"/>
    <w:rsid w:val="002429FE"/>
    <w:rsid w:val="00242B20"/>
    <w:rsid w:val="00243526"/>
    <w:rsid w:val="002440D3"/>
    <w:rsid w:val="00244EE0"/>
    <w:rsid w:val="00246884"/>
    <w:rsid w:val="00246A18"/>
    <w:rsid w:val="0024721E"/>
    <w:rsid w:val="00247A17"/>
    <w:rsid w:val="00247B6B"/>
    <w:rsid w:val="00250B4F"/>
    <w:rsid w:val="00250E17"/>
    <w:rsid w:val="002512BD"/>
    <w:rsid w:val="002514AB"/>
    <w:rsid w:val="00251728"/>
    <w:rsid w:val="00251A9F"/>
    <w:rsid w:val="00251B5D"/>
    <w:rsid w:val="00251BD0"/>
    <w:rsid w:val="00251D6E"/>
    <w:rsid w:val="002520B4"/>
    <w:rsid w:val="00252DA6"/>
    <w:rsid w:val="002538D7"/>
    <w:rsid w:val="00254B61"/>
    <w:rsid w:val="00254F33"/>
    <w:rsid w:val="00255ADE"/>
    <w:rsid w:val="0025610A"/>
    <w:rsid w:val="002574C8"/>
    <w:rsid w:val="00257A67"/>
    <w:rsid w:val="00257AD9"/>
    <w:rsid w:val="00257E4D"/>
    <w:rsid w:val="002600A3"/>
    <w:rsid w:val="002601C6"/>
    <w:rsid w:val="00260E72"/>
    <w:rsid w:val="00261354"/>
    <w:rsid w:val="0026174D"/>
    <w:rsid w:val="002618CD"/>
    <w:rsid w:val="00261A96"/>
    <w:rsid w:val="00262347"/>
    <w:rsid w:val="002624D4"/>
    <w:rsid w:val="00262A69"/>
    <w:rsid w:val="00263340"/>
    <w:rsid w:val="002637F0"/>
    <w:rsid w:val="0026382B"/>
    <w:rsid w:val="0026412C"/>
    <w:rsid w:val="002656B2"/>
    <w:rsid w:val="00265925"/>
    <w:rsid w:val="002663F2"/>
    <w:rsid w:val="00266BFB"/>
    <w:rsid w:val="00266CF9"/>
    <w:rsid w:val="0026786F"/>
    <w:rsid w:val="00267ACD"/>
    <w:rsid w:val="00270FA3"/>
    <w:rsid w:val="0027284F"/>
    <w:rsid w:val="00272E29"/>
    <w:rsid w:val="00272E36"/>
    <w:rsid w:val="00274C91"/>
    <w:rsid w:val="00274E6E"/>
    <w:rsid w:val="00275C25"/>
    <w:rsid w:val="002765AA"/>
    <w:rsid w:val="00276FB2"/>
    <w:rsid w:val="00280B28"/>
    <w:rsid w:val="00280DED"/>
    <w:rsid w:val="0028152A"/>
    <w:rsid w:val="002818E4"/>
    <w:rsid w:val="00282AB1"/>
    <w:rsid w:val="00282CD2"/>
    <w:rsid w:val="00283ACD"/>
    <w:rsid w:val="00283B99"/>
    <w:rsid w:val="00283E14"/>
    <w:rsid w:val="00283F20"/>
    <w:rsid w:val="002843F9"/>
    <w:rsid w:val="00284866"/>
    <w:rsid w:val="00284D42"/>
    <w:rsid w:val="00286594"/>
    <w:rsid w:val="002865B9"/>
    <w:rsid w:val="0028724E"/>
    <w:rsid w:val="00290D02"/>
    <w:rsid w:val="0029238C"/>
    <w:rsid w:val="00292F9B"/>
    <w:rsid w:val="0029391F"/>
    <w:rsid w:val="00293E68"/>
    <w:rsid w:val="002940D8"/>
    <w:rsid w:val="002942BC"/>
    <w:rsid w:val="00294B2B"/>
    <w:rsid w:val="00294FDE"/>
    <w:rsid w:val="002951FA"/>
    <w:rsid w:val="0029628A"/>
    <w:rsid w:val="002965BA"/>
    <w:rsid w:val="0029698E"/>
    <w:rsid w:val="00297E9E"/>
    <w:rsid w:val="002A143A"/>
    <w:rsid w:val="002A19A8"/>
    <w:rsid w:val="002A1A5E"/>
    <w:rsid w:val="002A3205"/>
    <w:rsid w:val="002A32E8"/>
    <w:rsid w:val="002A3494"/>
    <w:rsid w:val="002A4436"/>
    <w:rsid w:val="002A57C0"/>
    <w:rsid w:val="002A7182"/>
    <w:rsid w:val="002B09A1"/>
    <w:rsid w:val="002B10D3"/>
    <w:rsid w:val="002B1E2F"/>
    <w:rsid w:val="002B3347"/>
    <w:rsid w:val="002B4B21"/>
    <w:rsid w:val="002B4D85"/>
    <w:rsid w:val="002B57F6"/>
    <w:rsid w:val="002B58B9"/>
    <w:rsid w:val="002B5F08"/>
    <w:rsid w:val="002B7033"/>
    <w:rsid w:val="002B7381"/>
    <w:rsid w:val="002C0184"/>
    <w:rsid w:val="002C0285"/>
    <w:rsid w:val="002C0672"/>
    <w:rsid w:val="002C0A62"/>
    <w:rsid w:val="002C0DC1"/>
    <w:rsid w:val="002C2207"/>
    <w:rsid w:val="002C2215"/>
    <w:rsid w:val="002C2DEA"/>
    <w:rsid w:val="002C3187"/>
    <w:rsid w:val="002C4906"/>
    <w:rsid w:val="002C4CCC"/>
    <w:rsid w:val="002C5745"/>
    <w:rsid w:val="002C5B6D"/>
    <w:rsid w:val="002C6B77"/>
    <w:rsid w:val="002C72D0"/>
    <w:rsid w:val="002C7579"/>
    <w:rsid w:val="002C7B30"/>
    <w:rsid w:val="002D055A"/>
    <w:rsid w:val="002D155F"/>
    <w:rsid w:val="002D3109"/>
    <w:rsid w:val="002D3304"/>
    <w:rsid w:val="002D5641"/>
    <w:rsid w:val="002D5D06"/>
    <w:rsid w:val="002D6181"/>
    <w:rsid w:val="002D7754"/>
    <w:rsid w:val="002D7889"/>
    <w:rsid w:val="002D7CB9"/>
    <w:rsid w:val="002E02BE"/>
    <w:rsid w:val="002E1AAE"/>
    <w:rsid w:val="002E24AD"/>
    <w:rsid w:val="002E2B2C"/>
    <w:rsid w:val="002E312D"/>
    <w:rsid w:val="002E321A"/>
    <w:rsid w:val="002E3A75"/>
    <w:rsid w:val="002E3E1D"/>
    <w:rsid w:val="002E3F28"/>
    <w:rsid w:val="002E4B08"/>
    <w:rsid w:val="002E4FF7"/>
    <w:rsid w:val="002E5C73"/>
    <w:rsid w:val="002E736E"/>
    <w:rsid w:val="002F09AD"/>
    <w:rsid w:val="002F0A2F"/>
    <w:rsid w:val="002F1D33"/>
    <w:rsid w:val="002F1D59"/>
    <w:rsid w:val="002F2871"/>
    <w:rsid w:val="002F2F62"/>
    <w:rsid w:val="002F31C4"/>
    <w:rsid w:val="002F3566"/>
    <w:rsid w:val="002F3643"/>
    <w:rsid w:val="002F372C"/>
    <w:rsid w:val="002F39D7"/>
    <w:rsid w:val="002F41D5"/>
    <w:rsid w:val="002F5E0C"/>
    <w:rsid w:val="002F6DAA"/>
    <w:rsid w:val="002F6E1D"/>
    <w:rsid w:val="003001AB"/>
    <w:rsid w:val="00301F91"/>
    <w:rsid w:val="0030207F"/>
    <w:rsid w:val="003022E0"/>
    <w:rsid w:val="00302493"/>
    <w:rsid w:val="00302B15"/>
    <w:rsid w:val="00302CE3"/>
    <w:rsid w:val="0030328E"/>
    <w:rsid w:val="00303872"/>
    <w:rsid w:val="00304C77"/>
    <w:rsid w:val="0030538E"/>
    <w:rsid w:val="00305695"/>
    <w:rsid w:val="0030597D"/>
    <w:rsid w:val="00305E39"/>
    <w:rsid w:val="00306AA5"/>
    <w:rsid w:val="0031026C"/>
    <w:rsid w:val="0031075A"/>
    <w:rsid w:val="00310B18"/>
    <w:rsid w:val="003110FF"/>
    <w:rsid w:val="00312045"/>
    <w:rsid w:val="00312687"/>
    <w:rsid w:val="0031285A"/>
    <w:rsid w:val="00312B45"/>
    <w:rsid w:val="00313633"/>
    <w:rsid w:val="00313D62"/>
    <w:rsid w:val="00313DB9"/>
    <w:rsid w:val="00315654"/>
    <w:rsid w:val="00316033"/>
    <w:rsid w:val="00316292"/>
    <w:rsid w:val="00316EF2"/>
    <w:rsid w:val="00317E80"/>
    <w:rsid w:val="00320D6F"/>
    <w:rsid w:val="00321168"/>
    <w:rsid w:val="00321497"/>
    <w:rsid w:val="00322BA5"/>
    <w:rsid w:val="00323464"/>
    <w:rsid w:val="00323497"/>
    <w:rsid w:val="00325050"/>
    <w:rsid w:val="00325526"/>
    <w:rsid w:val="0032728E"/>
    <w:rsid w:val="003275EB"/>
    <w:rsid w:val="003306D0"/>
    <w:rsid w:val="003306E7"/>
    <w:rsid w:val="00330B03"/>
    <w:rsid w:val="00331163"/>
    <w:rsid w:val="00331438"/>
    <w:rsid w:val="0033197D"/>
    <w:rsid w:val="003326CC"/>
    <w:rsid w:val="00332C41"/>
    <w:rsid w:val="00332D2B"/>
    <w:rsid w:val="00334042"/>
    <w:rsid w:val="00334D79"/>
    <w:rsid w:val="00334FE7"/>
    <w:rsid w:val="00334FF6"/>
    <w:rsid w:val="0033545C"/>
    <w:rsid w:val="00335546"/>
    <w:rsid w:val="003356F5"/>
    <w:rsid w:val="003359CF"/>
    <w:rsid w:val="0033635D"/>
    <w:rsid w:val="003401D3"/>
    <w:rsid w:val="00340290"/>
    <w:rsid w:val="003403DA"/>
    <w:rsid w:val="00340751"/>
    <w:rsid w:val="003420A8"/>
    <w:rsid w:val="00342927"/>
    <w:rsid w:val="0034295A"/>
    <w:rsid w:val="00342EF1"/>
    <w:rsid w:val="00343434"/>
    <w:rsid w:val="00343449"/>
    <w:rsid w:val="0034385B"/>
    <w:rsid w:val="00344028"/>
    <w:rsid w:val="00344873"/>
    <w:rsid w:val="00345937"/>
    <w:rsid w:val="0034619A"/>
    <w:rsid w:val="00347772"/>
    <w:rsid w:val="00347B86"/>
    <w:rsid w:val="0035083A"/>
    <w:rsid w:val="00351A43"/>
    <w:rsid w:val="0035239E"/>
    <w:rsid w:val="003528DB"/>
    <w:rsid w:val="00352F66"/>
    <w:rsid w:val="00353727"/>
    <w:rsid w:val="00353A85"/>
    <w:rsid w:val="0035431D"/>
    <w:rsid w:val="003544A6"/>
    <w:rsid w:val="00354ED9"/>
    <w:rsid w:val="003557C5"/>
    <w:rsid w:val="00355C6F"/>
    <w:rsid w:val="00355D13"/>
    <w:rsid w:val="00357E93"/>
    <w:rsid w:val="003618F5"/>
    <w:rsid w:val="003621CD"/>
    <w:rsid w:val="0036228E"/>
    <w:rsid w:val="003625E2"/>
    <w:rsid w:val="00362EA9"/>
    <w:rsid w:val="00363C78"/>
    <w:rsid w:val="00363FC3"/>
    <w:rsid w:val="003645F9"/>
    <w:rsid w:val="003646BA"/>
    <w:rsid w:val="00365607"/>
    <w:rsid w:val="00365829"/>
    <w:rsid w:val="00365DCC"/>
    <w:rsid w:val="00365FEE"/>
    <w:rsid w:val="0036617C"/>
    <w:rsid w:val="003673C6"/>
    <w:rsid w:val="0036746B"/>
    <w:rsid w:val="00367594"/>
    <w:rsid w:val="00370400"/>
    <w:rsid w:val="00370775"/>
    <w:rsid w:val="00371992"/>
    <w:rsid w:val="0037219E"/>
    <w:rsid w:val="00372DF3"/>
    <w:rsid w:val="0037301A"/>
    <w:rsid w:val="00373A03"/>
    <w:rsid w:val="00373B16"/>
    <w:rsid w:val="00374B69"/>
    <w:rsid w:val="00376723"/>
    <w:rsid w:val="003772DD"/>
    <w:rsid w:val="00377EDA"/>
    <w:rsid w:val="003800BF"/>
    <w:rsid w:val="00380A89"/>
    <w:rsid w:val="003818F2"/>
    <w:rsid w:val="00381FD1"/>
    <w:rsid w:val="003823F2"/>
    <w:rsid w:val="003828C0"/>
    <w:rsid w:val="00383471"/>
    <w:rsid w:val="00383A30"/>
    <w:rsid w:val="00383D8E"/>
    <w:rsid w:val="00386501"/>
    <w:rsid w:val="00386A46"/>
    <w:rsid w:val="00387562"/>
    <w:rsid w:val="00392462"/>
    <w:rsid w:val="0039278C"/>
    <w:rsid w:val="00392907"/>
    <w:rsid w:val="0039301D"/>
    <w:rsid w:val="00393F25"/>
    <w:rsid w:val="00394BAA"/>
    <w:rsid w:val="00395DE3"/>
    <w:rsid w:val="00396381"/>
    <w:rsid w:val="00396D58"/>
    <w:rsid w:val="00396D7E"/>
    <w:rsid w:val="00397118"/>
    <w:rsid w:val="00397A2C"/>
    <w:rsid w:val="003A03A0"/>
    <w:rsid w:val="003A08BD"/>
    <w:rsid w:val="003A1375"/>
    <w:rsid w:val="003A1441"/>
    <w:rsid w:val="003A22EC"/>
    <w:rsid w:val="003A2327"/>
    <w:rsid w:val="003A28C5"/>
    <w:rsid w:val="003A51DC"/>
    <w:rsid w:val="003A5E4F"/>
    <w:rsid w:val="003A5F55"/>
    <w:rsid w:val="003A6E48"/>
    <w:rsid w:val="003A798D"/>
    <w:rsid w:val="003B0F70"/>
    <w:rsid w:val="003B2407"/>
    <w:rsid w:val="003B258E"/>
    <w:rsid w:val="003B29BD"/>
    <w:rsid w:val="003B2C08"/>
    <w:rsid w:val="003B3283"/>
    <w:rsid w:val="003B3AA2"/>
    <w:rsid w:val="003B6AD9"/>
    <w:rsid w:val="003B71A8"/>
    <w:rsid w:val="003C04B5"/>
    <w:rsid w:val="003C188D"/>
    <w:rsid w:val="003C2A8D"/>
    <w:rsid w:val="003C2DF0"/>
    <w:rsid w:val="003C33F8"/>
    <w:rsid w:val="003C39A1"/>
    <w:rsid w:val="003C3E40"/>
    <w:rsid w:val="003C4EA8"/>
    <w:rsid w:val="003C4FE0"/>
    <w:rsid w:val="003C54AD"/>
    <w:rsid w:val="003C5C8E"/>
    <w:rsid w:val="003C6ABD"/>
    <w:rsid w:val="003C6CBD"/>
    <w:rsid w:val="003C7A26"/>
    <w:rsid w:val="003D044A"/>
    <w:rsid w:val="003D0885"/>
    <w:rsid w:val="003D0DCA"/>
    <w:rsid w:val="003D0FE3"/>
    <w:rsid w:val="003D1089"/>
    <w:rsid w:val="003D1845"/>
    <w:rsid w:val="003D22AE"/>
    <w:rsid w:val="003D28EE"/>
    <w:rsid w:val="003D2B34"/>
    <w:rsid w:val="003D3219"/>
    <w:rsid w:val="003D41A1"/>
    <w:rsid w:val="003D47B8"/>
    <w:rsid w:val="003D6A79"/>
    <w:rsid w:val="003D6CF8"/>
    <w:rsid w:val="003D710F"/>
    <w:rsid w:val="003D72AD"/>
    <w:rsid w:val="003D74BF"/>
    <w:rsid w:val="003E0210"/>
    <w:rsid w:val="003E0407"/>
    <w:rsid w:val="003E1776"/>
    <w:rsid w:val="003E1DC6"/>
    <w:rsid w:val="003E21E5"/>
    <w:rsid w:val="003E3F4D"/>
    <w:rsid w:val="003E4FF1"/>
    <w:rsid w:val="003E51D6"/>
    <w:rsid w:val="003E64C7"/>
    <w:rsid w:val="003E6A27"/>
    <w:rsid w:val="003E7500"/>
    <w:rsid w:val="003E7568"/>
    <w:rsid w:val="003E7895"/>
    <w:rsid w:val="003E7947"/>
    <w:rsid w:val="003F0BBC"/>
    <w:rsid w:val="003F261A"/>
    <w:rsid w:val="003F2658"/>
    <w:rsid w:val="003F30E1"/>
    <w:rsid w:val="003F3F7F"/>
    <w:rsid w:val="003F4906"/>
    <w:rsid w:val="003F71FF"/>
    <w:rsid w:val="0040139F"/>
    <w:rsid w:val="00402593"/>
    <w:rsid w:val="004033C9"/>
    <w:rsid w:val="004037E9"/>
    <w:rsid w:val="004038D3"/>
    <w:rsid w:val="00404C35"/>
    <w:rsid w:val="0040555A"/>
    <w:rsid w:val="004067E4"/>
    <w:rsid w:val="004069C7"/>
    <w:rsid w:val="00406F7F"/>
    <w:rsid w:val="0041208C"/>
    <w:rsid w:val="00412B38"/>
    <w:rsid w:val="00412E46"/>
    <w:rsid w:val="00412EA0"/>
    <w:rsid w:val="00413752"/>
    <w:rsid w:val="00413768"/>
    <w:rsid w:val="0041504D"/>
    <w:rsid w:val="0041755E"/>
    <w:rsid w:val="00417A04"/>
    <w:rsid w:val="0042073A"/>
    <w:rsid w:val="00420877"/>
    <w:rsid w:val="00421068"/>
    <w:rsid w:val="00423594"/>
    <w:rsid w:val="00424686"/>
    <w:rsid w:val="00425973"/>
    <w:rsid w:val="004259C5"/>
    <w:rsid w:val="00425FEC"/>
    <w:rsid w:val="00427C6F"/>
    <w:rsid w:val="00430245"/>
    <w:rsid w:val="00430F4A"/>
    <w:rsid w:val="00431DAE"/>
    <w:rsid w:val="00431FAC"/>
    <w:rsid w:val="004322CC"/>
    <w:rsid w:val="00432C05"/>
    <w:rsid w:val="00432D02"/>
    <w:rsid w:val="00433A69"/>
    <w:rsid w:val="0043598D"/>
    <w:rsid w:val="00435BEA"/>
    <w:rsid w:val="00435E41"/>
    <w:rsid w:val="00436343"/>
    <w:rsid w:val="00436485"/>
    <w:rsid w:val="0043671C"/>
    <w:rsid w:val="00440200"/>
    <w:rsid w:val="00440238"/>
    <w:rsid w:val="0044146D"/>
    <w:rsid w:val="004419B8"/>
    <w:rsid w:val="00442B45"/>
    <w:rsid w:val="00443015"/>
    <w:rsid w:val="00443238"/>
    <w:rsid w:val="004437FD"/>
    <w:rsid w:val="00443CAA"/>
    <w:rsid w:val="00444071"/>
    <w:rsid w:val="004448F0"/>
    <w:rsid w:val="00444A2A"/>
    <w:rsid w:val="00444C1C"/>
    <w:rsid w:val="00444C32"/>
    <w:rsid w:val="0044649D"/>
    <w:rsid w:val="004465CE"/>
    <w:rsid w:val="00447AE2"/>
    <w:rsid w:val="00447B09"/>
    <w:rsid w:val="00447BD3"/>
    <w:rsid w:val="00447BF1"/>
    <w:rsid w:val="004501F1"/>
    <w:rsid w:val="0045066C"/>
    <w:rsid w:val="0045094D"/>
    <w:rsid w:val="00452182"/>
    <w:rsid w:val="00452365"/>
    <w:rsid w:val="00452754"/>
    <w:rsid w:val="00452E79"/>
    <w:rsid w:val="00453743"/>
    <w:rsid w:val="00453C8F"/>
    <w:rsid w:val="004541E3"/>
    <w:rsid w:val="0045423B"/>
    <w:rsid w:val="0045476F"/>
    <w:rsid w:val="00454EED"/>
    <w:rsid w:val="00455D82"/>
    <w:rsid w:val="00456AEA"/>
    <w:rsid w:val="00456B78"/>
    <w:rsid w:val="00456BAE"/>
    <w:rsid w:val="004574C8"/>
    <w:rsid w:val="00457D0E"/>
    <w:rsid w:val="004609D2"/>
    <w:rsid w:val="00461DA3"/>
    <w:rsid w:val="00462DBB"/>
    <w:rsid w:val="004631D6"/>
    <w:rsid w:val="004634D8"/>
    <w:rsid w:val="0046436B"/>
    <w:rsid w:val="00465B1F"/>
    <w:rsid w:val="00465D4C"/>
    <w:rsid w:val="00465F25"/>
    <w:rsid w:val="00465F8B"/>
    <w:rsid w:val="00467D3D"/>
    <w:rsid w:val="004700BC"/>
    <w:rsid w:val="00470715"/>
    <w:rsid w:val="00470BB8"/>
    <w:rsid w:val="004717C3"/>
    <w:rsid w:val="00471B6C"/>
    <w:rsid w:val="00472E34"/>
    <w:rsid w:val="00472EAF"/>
    <w:rsid w:val="004731E7"/>
    <w:rsid w:val="004739E1"/>
    <w:rsid w:val="00473D5B"/>
    <w:rsid w:val="00473DC7"/>
    <w:rsid w:val="0047445D"/>
    <w:rsid w:val="004746E5"/>
    <w:rsid w:val="00474A46"/>
    <w:rsid w:val="00475E00"/>
    <w:rsid w:val="00476BE2"/>
    <w:rsid w:val="0047711D"/>
    <w:rsid w:val="00477DDB"/>
    <w:rsid w:val="004800BA"/>
    <w:rsid w:val="00480544"/>
    <w:rsid w:val="0048066D"/>
    <w:rsid w:val="00480D1C"/>
    <w:rsid w:val="00481D04"/>
    <w:rsid w:val="00481DCF"/>
    <w:rsid w:val="00482354"/>
    <w:rsid w:val="00482910"/>
    <w:rsid w:val="00482C24"/>
    <w:rsid w:val="004831F2"/>
    <w:rsid w:val="00483C4E"/>
    <w:rsid w:val="004841CC"/>
    <w:rsid w:val="00484C0E"/>
    <w:rsid w:val="0048501B"/>
    <w:rsid w:val="00485226"/>
    <w:rsid w:val="00485953"/>
    <w:rsid w:val="00485D71"/>
    <w:rsid w:val="00485DCC"/>
    <w:rsid w:val="00486201"/>
    <w:rsid w:val="00486C9F"/>
    <w:rsid w:val="00487143"/>
    <w:rsid w:val="00487BBA"/>
    <w:rsid w:val="004908AB"/>
    <w:rsid w:val="004914A4"/>
    <w:rsid w:val="00491899"/>
    <w:rsid w:val="004928A7"/>
    <w:rsid w:val="00492D00"/>
    <w:rsid w:val="00492D51"/>
    <w:rsid w:val="0049302D"/>
    <w:rsid w:val="004936EF"/>
    <w:rsid w:val="004942D9"/>
    <w:rsid w:val="004947D8"/>
    <w:rsid w:val="00494800"/>
    <w:rsid w:val="00494AF0"/>
    <w:rsid w:val="00494EAF"/>
    <w:rsid w:val="00495B3B"/>
    <w:rsid w:val="004961C0"/>
    <w:rsid w:val="00496648"/>
    <w:rsid w:val="00496A2C"/>
    <w:rsid w:val="0049732D"/>
    <w:rsid w:val="004A1933"/>
    <w:rsid w:val="004A1D50"/>
    <w:rsid w:val="004A21AC"/>
    <w:rsid w:val="004A227B"/>
    <w:rsid w:val="004A318F"/>
    <w:rsid w:val="004A3A3A"/>
    <w:rsid w:val="004A470D"/>
    <w:rsid w:val="004A4B8E"/>
    <w:rsid w:val="004A6045"/>
    <w:rsid w:val="004A6061"/>
    <w:rsid w:val="004A7051"/>
    <w:rsid w:val="004A7593"/>
    <w:rsid w:val="004A7A36"/>
    <w:rsid w:val="004B00A2"/>
    <w:rsid w:val="004B04EF"/>
    <w:rsid w:val="004B0AA8"/>
    <w:rsid w:val="004B0DE2"/>
    <w:rsid w:val="004B11CB"/>
    <w:rsid w:val="004B168C"/>
    <w:rsid w:val="004B1ADE"/>
    <w:rsid w:val="004B2790"/>
    <w:rsid w:val="004B2AAA"/>
    <w:rsid w:val="004B45A1"/>
    <w:rsid w:val="004B4ADF"/>
    <w:rsid w:val="004B4FB9"/>
    <w:rsid w:val="004B5A96"/>
    <w:rsid w:val="004B5BD4"/>
    <w:rsid w:val="004B6295"/>
    <w:rsid w:val="004B6540"/>
    <w:rsid w:val="004B7147"/>
    <w:rsid w:val="004C0597"/>
    <w:rsid w:val="004C05C1"/>
    <w:rsid w:val="004C09D7"/>
    <w:rsid w:val="004C0F00"/>
    <w:rsid w:val="004C198A"/>
    <w:rsid w:val="004C24E0"/>
    <w:rsid w:val="004C2537"/>
    <w:rsid w:val="004C536F"/>
    <w:rsid w:val="004C5F16"/>
    <w:rsid w:val="004C61EE"/>
    <w:rsid w:val="004D0694"/>
    <w:rsid w:val="004D13C5"/>
    <w:rsid w:val="004D1A65"/>
    <w:rsid w:val="004D1C87"/>
    <w:rsid w:val="004D1ED3"/>
    <w:rsid w:val="004D3323"/>
    <w:rsid w:val="004D3526"/>
    <w:rsid w:val="004D47B2"/>
    <w:rsid w:val="004D4A54"/>
    <w:rsid w:val="004D4B5B"/>
    <w:rsid w:val="004D63C2"/>
    <w:rsid w:val="004D655C"/>
    <w:rsid w:val="004D6C6B"/>
    <w:rsid w:val="004D70B0"/>
    <w:rsid w:val="004D7152"/>
    <w:rsid w:val="004D78C3"/>
    <w:rsid w:val="004E009A"/>
    <w:rsid w:val="004E0AAC"/>
    <w:rsid w:val="004E18F6"/>
    <w:rsid w:val="004E2B24"/>
    <w:rsid w:val="004E4299"/>
    <w:rsid w:val="004E5749"/>
    <w:rsid w:val="004E5C9D"/>
    <w:rsid w:val="004E5EB2"/>
    <w:rsid w:val="004E68C3"/>
    <w:rsid w:val="004E6C37"/>
    <w:rsid w:val="004E7587"/>
    <w:rsid w:val="004E76F2"/>
    <w:rsid w:val="004F1049"/>
    <w:rsid w:val="004F10E5"/>
    <w:rsid w:val="004F16B5"/>
    <w:rsid w:val="004F20CD"/>
    <w:rsid w:val="004F21F3"/>
    <w:rsid w:val="004F28F1"/>
    <w:rsid w:val="004F293F"/>
    <w:rsid w:val="004F2F8B"/>
    <w:rsid w:val="004F36CC"/>
    <w:rsid w:val="004F3A6C"/>
    <w:rsid w:val="004F3E6E"/>
    <w:rsid w:val="004F3ED4"/>
    <w:rsid w:val="004F4775"/>
    <w:rsid w:val="004F4E74"/>
    <w:rsid w:val="004F5C78"/>
    <w:rsid w:val="004F5C8F"/>
    <w:rsid w:val="004F6BA1"/>
    <w:rsid w:val="004F73C8"/>
    <w:rsid w:val="004F7886"/>
    <w:rsid w:val="004F7B98"/>
    <w:rsid w:val="00500F7E"/>
    <w:rsid w:val="00501716"/>
    <w:rsid w:val="00502092"/>
    <w:rsid w:val="00503BF6"/>
    <w:rsid w:val="00503DDA"/>
    <w:rsid w:val="00504BB5"/>
    <w:rsid w:val="005058CA"/>
    <w:rsid w:val="005058F4"/>
    <w:rsid w:val="00506047"/>
    <w:rsid w:val="00506DE6"/>
    <w:rsid w:val="00507437"/>
    <w:rsid w:val="005076F4"/>
    <w:rsid w:val="00507B1B"/>
    <w:rsid w:val="00507F58"/>
    <w:rsid w:val="00510741"/>
    <w:rsid w:val="00510B18"/>
    <w:rsid w:val="0051205E"/>
    <w:rsid w:val="00512B27"/>
    <w:rsid w:val="00512D57"/>
    <w:rsid w:val="00513CF7"/>
    <w:rsid w:val="00514381"/>
    <w:rsid w:val="005146CE"/>
    <w:rsid w:val="0051485F"/>
    <w:rsid w:val="00515B3C"/>
    <w:rsid w:val="00515FE8"/>
    <w:rsid w:val="00516B15"/>
    <w:rsid w:val="00516EB0"/>
    <w:rsid w:val="0051774E"/>
    <w:rsid w:val="00517BB2"/>
    <w:rsid w:val="00517CE5"/>
    <w:rsid w:val="00517D59"/>
    <w:rsid w:val="00520621"/>
    <w:rsid w:val="00520776"/>
    <w:rsid w:val="00521066"/>
    <w:rsid w:val="00521158"/>
    <w:rsid w:val="005224F9"/>
    <w:rsid w:val="00522EB7"/>
    <w:rsid w:val="00523152"/>
    <w:rsid w:val="00523944"/>
    <w:rsid w:val="00523B0B"/>
    <w:rsid w:val="00525224"/>
    <w:rsid w:val="005252AF"/>
    <w:rsid w:val="005252D7"/>
    <w:rsid w:val="00525E39"/>
    <w:rsid w:val="00525E3D"/>
    <w:rsid w:val="005265B6"/>
    <w:rsid w:val="00526619"/>
    <w:rsid w:val="005267DC"/>
    <w:rsid w:val="005272B1"/>
    <w:rsid w:val="005273C8"/>
    <w:rsid w:val="00527E94"/>
    <w:rsid w:val="00531187"/>
    <w:rsid w:val="005338AB"/>
    <w:rsid w:val="00534246"/>
    <w:rsid w:val="00536269"/>
    <w:rsid w:val="00536552"/>
    <w:rsid w:val="005368DA"/>
    <w:rsid w:val="00536C38"/>
    <w:rsid w:val="00536FA7"/>
    <w:rsid w:val="00536FD6"/>
    <w:rsid w:val="0054028A"/>
    <w:rsid w:val="00540684"/>
    <w:rsid w:val="0054077C"/>
    <w:rsid w:val="005413D3"/>
    <w:rsid w:val="005415DD"/>
    <w:rsid w:val="005418DE"/>
    <w:rsid w:val="00543116"/>
    <w:rsid w:val="00543D8B"/>
    <w:rsid w:val="00544747"/>
    <w:rsid w:val="00544860"/>
    <w:rsid w:val="00544FFD"/>
    <w:rsid w:val="00545D90"/>
    <w:rsid w:val="00546815"/>
    <w:rsid w:val="00551092"/>
    <w:rsid w:val="00551F6C"/>
    <w:rsid w:val="00552528"/>
    <w:rsid w:val="00552AB1"/>
    <w:rsid w:val="005530E0"/>
    <w:rsid w:val="00553441"/>
    <w:rsid w:val="005542FC"/>
    <w:rsid w:val="00554C06"/>
    <w:rsid w:val="005555BC"/>
    <w:rsid w:val="0055581C"/>
    <w:rsid w:val="0055679E"/>
    <w:rsid w:val="005578E7"/>
    <w:rsid w:val="00560414"/>
    <w:rsid w:val="005614D1"/>
    <w:rsid w:val="00561C6E"/>
    <w:rsid w:val="00563CFE"/>
    <w:rsid w:val="00565249"/>
    <w:rsid w:val="005652A0"/>
    <w:rsid w:val="00565918"/>
    <w:rsid w:val="00565B83"/>
    <w:rsid w:val="00565DEC"/>
    <w:rsid w:val="00567BD0"/>
    <w:rsid w:val="005713D7"/>
    <w:rsid w:val="005721DB"/>
    <w:rsid w:val="005722C7"/>
    <w:rsid w:val="00572CF8"/>
    <w:rsid w:val="00572FE2"/>
    <w:rsid w:val="005732D8"/>
    <w:rsid w:val="00573E91"/>
    <w:rsid w:val="005740D5"/>
    <w:rsid w:val="005750CE"/>
    <w:rsid w:val="0057538F"/>
    <w:rsid w:val="00575624"/>
    <w:rsid w:val="00575791"/>
    <w:rsid w:val="00575C74"/>
    <w:rsid w:val="00575C7D"/>
    <w:rsid w:val="005762B6"/>
    <w:rsid w:val="005763C7"/>
    <w:rsid w:val="005777F3"/>
    <w:rsid w:val="005816BD"/>
    <w:rsid w:val="0058177A"/>
    <w:rsid w:val="00581C01"/>
    <w:rsid w:val="005823DF"/>
    <w:rsid w:val="0058267E"/>
    <w:rsid w:val="005827E0"/>
    <w:rsid w:val="00582832"/>
    <w:rsid w:val="005829F5"/>
    <w:rsid w:val="00583B73"/>
    <w:rsid w:val="00585BFF"/>
    <w:rsid w:val="00585C06"/>
    <w:rsid w:val="00585F41"/>
    <w:rsid w:val="00586C77"/>
    <w:rsid w:val="00586D58"/>
    <w:rsid w:val="005872D0"/>
    <w:rsid w:val="00587889"/>
    <w:rsid w:val="00587AEC"/>
    <w:rsid w:val="00590372"/>
    <w:rsid w:val="00590533"/>
    <w:rsid w:val="00590ABC"/>
    <w:rsid w:val="0059166F"/>
    <w:rsid w:val="005916E4"/>
    <w:rsid w:val="005918B5"/>
    <w:rsid w:val="00594338"/>
    <w:rsid w:val="00595494"/>
    <w:rsid w:val="005958C7"/>
    <w:rsid w:val="00595ABE"/>
    <w:rsid w:val="00595E9A"/>
    <w:rsid w:val="005965B5"/>
    <w:rsid w:val="00596638"/>
    <w:rsid w:val="00596A9F"/>
    <w:rsid w:val="00596D8F"/>
    <w:rsid w:val="005A0C32"/>
    <w:rsid w:val="005A12DD"/>
    <w:rsid w:val="005A4477"/>
    <w:rsid w:val="005A4B1D"/>
    <w:rsid w:val="005A4C6C"/>
    <w:rsid w:val="005A54B7"/>
    <w:rsid w:val="005A5AD5"/>
    <w:rsid w:val="005A5F63"/>
    <w:rsid w:val="005A6513"/>
    <w:rsid w:val="005A6643"/>
    <w:rsid w:val="005A6C64"/>
    <w:rsid w:val="005A79D1"/>
    <w:rsid w:val="005B096F"/>
    <w:rsid w:val="005B0D31"/>
    <w:rsid w:val="005B1C6C"/>
    <w:rsid w:val="005B1CF4"/>
    <w:rsid w:val="005B203C"/>
    <w:rsid w:val="005B299F"/>
    <w:rsid w:val="005B3159"/>
    <w:rsid w:val="005B31CB"/>
    <w:rsid w:val="005B31E0"/>
    <w:rsid w:val="005B44A1"/>
    <w:rsid w:val="005B4A4C"/>
    <w:rsid w:val="005B5DBD"/>
    <w:rsid w:val="005B64EC"/>
    <w:rsid w:val="005B7C8C"/>
    <w:rsid w:val="005C08F4"/>
    <w:rsid w:val="005C152D"/>
    <w:rsid w:val="005C174F"/>
    <w:rsid w:val="005C1D3C"/>
    <w:rsid w:val="005C2768"/>
    <w:rsid w:val="005C2B4A"/>
    <w:rsid w:val="005C303E"/>
    <w:rsid w:val="005C3263"/>
    <w:rsid w:val="005C3C7F"/>
    <w:rsid w:val="005C3F74"/>
    <w:rsid w:val="005C4140"/>
    <w:rsid w:val="005C4541"/>
    <w:rsid w:val="005C4B72"/>
    <w:rsid w:val="005C521B"/>
    <w:rsid w:val="005C5809"/>
    <w:rsid w:val="005C58CC"/>
    <w:rsid w:val="005C5C51"/>
    <w:rsid w:val="005C60A5"/>
    <w:rsid w:val="005C6165"/>
    <w:rsid w:val="005C64F6"/>
    <w:rsid w:val="005C72E2"/>
    <w:rsid w:val="005C755C"/>
    <w:rsid w:val="005D00C0"/>
    <w:rsid w:val="005D0953"/>
    <w:rsid w:val="005D0D94"/>
    <w:rsid w:val="005D14D8"/>
    <w:rsid w:val="005D2013"/>
    <w:rsid w:val="005D2217"/>
    <w:rsid w:val="005D2625"/>
    <w:rsid w:val="005D2D56"/>
    <w:rsid w:val="005D4048"/>
    <w:rsid w:val="005D4FD5"/>
    <w:rsid w:val="005E0736"/>
    <w:rsid w:val="005E09F2"/>
    <w:rsid w:val="005E0EF2"/>
    <w:rsid w:val="005E12C9"/>
    <w:rsid w:val="005E1646"/>
    <w:rsid w:val="005E1F4D"/>
    <w:rsid w:val="005E20B0"/>
    <w:rsid w:val="005E2165"/>
    <w:rsid w:val="005E2DAC"/>
    <w:rsid w:val="005E2EC5"/>
    <w:rsid w:val="005E36CB"/>
    <w:rsid w:val="005E3B92"/>
    <w:rsid w:val="005E42AC"/>
    <w:rsid w:val="005E5478"/>
    <w:rsid w:val="005E686C"/>
    <w:rsid w:val="005E691F"/>
    <w:rsid w:val="005E7816"/>
    <w:rsid w:val="005E782D"/>
    <w:rsid w:val="005F065E"/>
    <w:rsid w:val="005F1214"/>
    <w:rsid w:val="005F191D"/>
    <w:rsid w:val="005F3A01"/>
    <w:rsid w:val="005F43D3"/>
    <w:rsid w:val="005F443B"/>
    <w:rsid w:val="005F454E"/>
    <w:rsid w:val="005F4BD5"/>
    <w:rsid w:val="005F4FA7"/>
    <w:rsid w:val="005F52D8"/>
    <w:rsid w:val="005F53D9"/>
    <w:rsid w:val="005F615E"/>
    <w:rsid w:val="005F6F81"/>
    <w:rsid w:val="005F7745"/>
    <w:rsid w:val="005F7748"/>
    <w:rsid w:val="00600097"/>
    <w:rsid w:val="0060009D"/>
    <w:rsid w:val="006008BA"/>
    <w:rsid w:val="00600DC6"/>
    <w:rsid w:val="00600F20"/>
    <w:rsid w:val="006010DF"/>
    <w:rsid w:val="00601496"/>
    <w:rsid w:val="006014BA"/>
    <w:rsid w:val="006017B2"/>
    <w:rsid w:val="00601CA3"/>
    <w:rsid w:val="0060360C"/>
    <w:rsid w:val="006039C0"/>
    <w:rsid w:val="00604473"/>
    <w:rsid w:val="00604B1C"/>
    <w:rsid w:val="00606091"/>
    <w:rsid w:val="006062BF"/>
    <w:rsid w:val="00607B69"/>
    <w:rsid w:val="0061002E"/>
    <w:rsid w:val="00610490"/>
    <w:rsid w:val="006119EB"/>
    <w:rsid w:val="00611ABF"/>
    <w:rsid w:val="006121A4"/>
    <w:rsid w:val="006122E5"/>
    <w:rsid w:val="0061247E"/>
    <w:rsid w:val="0061256F"/>
    <w:rsid w:val="00612D71"/>
    <w:rsid w:val="00613434"/>
    <w:rsid w:val="00613C0E"/>
    <w:rsid w:val="00613C42"/>
    <w:rsid w:val="00614F54"/>
    <w:rsid w:val="0061560B"/>
    <w:rsid w:val="00615C29"/>
    <w:rsid w:val="006166A5"/>
    <w:rsid w:val="00616A83"/>
    <w:rsid w:val="00616A90"/>
    <w:rsid w:val="00620631"/>
    <w:rsid w:val="0062378B"/>
    <w:rsid w:val="00624293"/>
    <w:rsid w:val="006249BE"/>
    <w:rsid w:val="00624AF9"/>
    <w:rsid w:val="00625054"/>
    <w:rsid w:val="006253F3"/>
    <w:rsid w:val="0062555C"/>
    <w:rsid w:val="006256BC"/>
    <w:rsid w:val="006258E3"/>
    <w:rsid w:val="00626A25"/>
    <w:rsid w:val="00626AFD"/>
    <w:rsid w:val="0062797B"/>
    <w:rsid w:val="00627A24"/>
    <w:rsid w:val="00627B5B"/>
    <w:rsid w:val="006300EC"/>
    <w:rsid w:val="006302A2"/>
    <w:rsid w:val="00630C4F"/>
    <w:rsid w:val="00630D9E"/>
    <w:rsid w:val="006313C5"/>
    <w:rsid w:val="006315DF"/>
    <w:rsid w:val="00631E89"/>
    <w:rsid w:val="00632138"/>
    <w:rsid w:val="00633517"/>
    <w:rsid w:val="0063371E"/>
    <w:rsid w:val="00633C02"/>
    <w:rsid w:val="00633E75"/>
    <w:rsid w:val="00635057"/>
    <w:rsid w:val="00636BDE"/>
    <w:rsid w:val="00636EE8"/>
    <w:rsid w:val="00637BC9"/>
    <w:rsid w:val="00640A6F"/>
    <w:rsid w:val="00641919"/>
    <w:rsid w:val="00641BCF"/>
    <w:rsid w:val="00642230"/>
    <w:rsid w:val="006428E7"/>
    <w:rsid w:val="00642D80"/>
    <w:rsid w:val="00643BE5"/>
    <w:rsid w:val="00643DB9"/>
    <w:rsid w:val="00643DDE"/>
    <w:rsid w:val="00645C8D"/>
    <w:rsid w:val="00646197"/>
    <w:rsid w:val="00646947"/>
    <w:rsid w:val="0064733E"/>
    <w:rsid w:val="006477BB"/>
    <w:rsid w:val="00647C4B"/>
    <w:rsid w:val="0065058B"/>
    <w:rsid w:val="00650DA5"/>
    <w:rsid w:val="006510C5"/>
    <w:rsid w:val="006510E9"/>
    <w:rsid w:val="006512ED"/>
    <w:rsid w:val="006517EF"/>
    <w:rsid w:val="00651A8E"/>
    <w:rsid w:val="00651BA0"/>
    <w:rsid w:val="006520A0"/>
    <w:rsid w:val="006520C0"/>
    <w:rsid w:val="006524A7"/>
    <w:rsid w:val="0065257A"/>
    <w:rsid w:val="00653345"/>
    <w:rsid w:val="0065346C"/>
    <w:rsid w:val="006535A6"/>
    <w:rsid w:val="006556CC"/>
    <w:rsid w:val="006557E8"/>
    <w:rsid w:val="00655946"/>
    <w:rsid w:val="00656061"/>
    <w:rsid w:val="00656118"/>
    <w:rsid w:val="0065685E"/>
    <w:rsid w:val="00657141"/>
    <w:rsid w:val="0065718A"/>
    <w:rsid w:val="006578D8"/>
    <w:rsid w:val="00660785"/>
    <w:rsid w:val="00661C66"/>
    <w:rsid w:val="00661EE2"/>
    <w:rsid w:val="00662115"/>
    <w:rsid w:val="00663A49"/>
    <w:rsid w:val="00665108"/>
    <w:rsid w:val="006664CC"/>
    <w:rsid w:val="00666712"/>
    <w:rsid w:val="00667B35"/>
    <w:rsid w:val="006705C7"/>
    <w:rsid w:val="00670911"/>
    <w:rsid w:val="00670FA6"/>
    <w:rsid w:val="006711A7"/>
    <w:rsid w:val="006716C7"/>
    <w:rsid w:val="00672ADE"/>
    <w:rsid w:val="006731FF"/>
    <w:rsid w:val="00673270"/>
    <w:rsid w:val="006746EC"/>
    <w:rsid w:val="00674E8F"/>
    <w:rsid w:val="006759CA"/>
    <w:rsid w:val="00676445"/>
    <w:rsid w:val="0067672A"/>
    <w:rsid w:val="00676A27"/>
    <w:rsid w:val="00676CEA"/>
    <w:rsid w:val="00677737"/>
    <w:rsid w:val="0067786E"/>
    <w:rsid w:val="00677A21"/>
    <w:rsid w:val="00680315"/>
    <w:rsid w:val="0068061D"/>
    <w:rsid w:val="00680784"/>
    <w:rsid w:val="00682574"/>
    <w:rsid w:val="006828B1"/>
    <w:rsid w:val="00682B42"/>
    <w:rsid w:val="006838FE"/>
    <w:rsid w:val="00683FDA"/>
    <w:rsid w:val="0068433A"/>
    <w:rsid w:val="00684B54"/>
    <w:rsid w:val="00684FD5"/>
    <w:rsid w:val="006855AD"/>
    <w:rsid w:val="0068581F"/>
    <w:rsid w:val="00685DC9"/>
    <w:rsid w:val="00686D91"/>
    <w:rsid w:val="00686E45"/>
    <w:rsid w:val="0068716E"/>
    <w:rsid w:val="006873E6"/>
    <w:rsid w:val="00687E31"/>
    <w:rsid w:val="0069092E"/>
    <w:rsid w:val="00691582"/>
    <w:rsid w:val="00691D7D"/>
    <w:rsid w:val="0069247C"/>
    <w:rsid w:val="0069250E"/>
    <w:rsid w:val="00692995"/>
    <w:rsid w:val="00692DB7"/>
    <w:rsid w:val="0069311D"/>
    <w:rsid w:val="0069358E"/>
    <w:rsid w:val="0069362D"/>
    <w:rsid w:val="006936D3"/>
    <w:rsid w:val="00693A1D"/>
    <w:rsid w:val="00694073"/>
    <w:rsid w:val="00694314"/>
    <w:rsid w:val="0069495D"/>
    <w:rsid w:val="00695842"/>
    <w:rsid w:val="006959A3"/>
    <w:rsid w:val="0069785F"/>
    <w:rsid w:val="006A0713"/>
    <w:rsid w:val="006A0DC3"/>
    <w:rsid w:val="006A0FF4"/>
    <w:rsid w:val="006A1520"/>
    <w:rsid w:val="006A1CBA"/>
    <w:rsid w:val="006A24DC"/>
    <w:rsid w:val="006A293C"/>
    <w:rsid w:val="006A329F"/>
    <w:rsid w:val="006A5064"/>
    <w:rsid w:val="006A51DF"/>
    <w:rsid w:val="006A55BB"/>
    <w:rsid w:val="006A6136"/>
    <w:rsid w:val="006A6BDB"/>
    <w:rsid w:val="006A7523"/>
    <w:rsid w:val="006A753F"/>
    <w:rsid w:val="006A7F51"/>
    <w:rsid w:val="006B0BD9"/>
    <w:rsid w:val="006B10D9"/>
    <w:rsid w:val="006B1499"/>
    <w:rsid w:val="006B1764"/>
    <w:rsid w:val="006B2680"/>
    <w:rsid w:val="006B3E92"/>
    <w:rsid w:val="006B41B2"/>
    <w:rsid w:val="006B520C"/>
    <w:rsid w:val="006B52C8"/>
    <w:rsid w:val="006B5EA2"/>
    <w:rsid w:val="006C0035"/>
    <w:rsid w:val="006C0512"/>
    <w:rsid w:val="006C107A"/>
    <w:rsid w:val="006C1C47"/>
    <w:rsid w:val="006C1F25"/>
    <w:rsid w:val="006C3B46"/>
    <w:rsid w:val="006C5073"/>
    <w:rsid w:val="006C5C37"/>
    <w:rsid w:val="006C6000"/>
    <w:rsid w:val="006C625D"/>
    <w:rsid w:val="006C7C57"/>
    <w:rsid w:val="006D16AC"/>
    <w:rsid w:val="006D1DD3"/>
    <w:rsid w:val="006D3095"/>
    <w:rsid w:val="006D3301"/>
    <w:rsid w:val="006D3A8F"/>
    <w:rsid w:val="006D3B78"/>
    <w:rsid w:val="006D3B9D"/>
    <w:rsid w:val="006D3FEF"/>
    <w:rsid w:val="006D4C52"/>
    <w:rsid w:val="006D5098"/>
    <w:rsid w:val="006D525E"/>
    <w:rsid w:val="006D5393"/>
    <w:rsid w:val="006D5E09"/>
    <w:rsid w:val="006D659D"/>
    <w:rsid w:val="006D67E4"/>
    <w:rsid w:val="006D6C81"/>
    <w:rsid w:val="006D7735"/>
    <w:rsid w:val="006D7E39"/>
    <w:rsid w:val="006D7FE0"/>
    <w:rsid w:val="006E04B8"/>
    <w:rsid w:val="006E0E57"/>
    <w:rsid w:val="006E1141"/>
    <w:rsid w:val="006E1CF1"/>
    <w:rsid w:val="006E2505"/>
    <w:rsid w:val="006E2781"/>
    <w:rsid w:val="006E2800"/>
    <w:rsid w:val="006E30CB"/>
    <w:rsid w:val="006E30EE"/>
    <w:rsid w:val="006E74DB"/>
    <w:rsid w:val="006E78BE"/>
    <w:rsid w:val="006E7D76"/>
    <w:rsid w:val="006E7D77"/>
    <w:rsid w:val="006F1843"/>
    <w:rsid w:val="006F26E6"/>
    <w:rsid w:val="006F2F9E"/>
    <w:rsid w:val="006F3090"/>
    <w:rsid w:val="006F318F"/>
    <w:rsid w:val="006F49E9"/>
    <w:rsid w:val="006F4E0E"/>
    <w:rsid w:val="006F5658"/>
    <w:rsid w:val="006F6D15"/>
    <w:rsid w:val="006F74C9"/>
    <w:rsid w:val="006F76C4"/>
    <w:rsid w:val="00700B93"/>
    <w:rsid w:val="00700F12"/>
    <w:rsid w:val="0070120D"/>
    <w:rsid w:val="00701501"/>
    <w:rsid w:val="00701520"/>
    <w:rsid w:val="007017ED"/>
    <w:rsid w:val="00702398"/>
    <w:rsid w:val="007030A1"/>
    <w:rsid w:val="00703634"/>
    <w:rsid w:val="00704304"/>
    <w:rsid w:val="00704B89"/>
    <w:rsid w:val="00704B8B"/>
    <w:rsid w:val="00704C76"/>
    <w:rsid w:val="00705589"/>
    <w:rsid w:val="00705602"/>
    <w:rsid w:val="00705E27"/>
    <w:rsid w:val="00705EDA"/>
    <w:rsid w:val="00706964"/>
    <w:rsid w:val="00706BFA"/>
    <w:rsid w:val="007108AA"/>
    <w:rsid w:val="00710D58"/>
    <w:rsid w:val="00711F1A"/>
    <w:rsid w:val="00712105"/>
    <w:rsid w:val="0071379F"/>
    <w:rsid w:val="007137C1"/>
    <w:rsid w:val="00714116"/>
    <w:rsid w:val="0071422A"/>
    <w:rsid w:val="00714F4B"/>
    <w:rsid w:val="00714F85"/>
    <w:rsid w:val="0071657F"/>
    <w:rsid w:val="00716B00"/>
    <w:rsid w:val="00717C05"/>
    <w:rsid w:val="00717ED7"/>
    <w:rsid w:val="00720D7D"/>
    <w:rsid w:val="00721071"/>
    <w:rsid w:val="007218A2"/>
    <w:rsid w:val="00722059"/>
    <w:rsid w:val="00722297"/>
    <w:rsid w:val="00722CD5"/>
    <w:rsid w:val="00724AF2"/>
    <w:rsid w:val="007258E8"/>
    <w:rsid w:val="007274D8"/>
    <w:rsid w:val="00727F32"/>
    <w:rsid w:val="00730505"/>
    <w:rsid w:val="00730F5F"/>
    <w:rsid w:val="007313DE"/>
    <w:rsid w:val="00731547"/>
    <w:rsid w:val="00731C9B"/>
    <w:rsid w:val="007325C2"/>
    <w:rsid w:val="0073302D"/>
    <w:rsid w:val="0073453C"/>
    <w:rsid w:val="0073510E"/>
    <w:rsid w:val="0073520F"/>
    <w:rsid w:val="0073566D"/>
    <w:rsid w:val="00735810"/>
    <w:rsid w:val="007359AF"/>
    <w:rsid w:val="00736324"/>
    <w:rsid w:val="00736478"/>
    <w:rsid w:val="00736D77"/>
    <w:rsid w:val="00737838"/>
    <w:rsid w:val="00740C00"/>
    <w:rsid w:val="00740D8E"/>
    <w:rsid w:val="007427D9"/>
    <w:rsid w:val="007437FD"/>
    <w:rsid w:val="00743F62"/>
    <w:rsid w:val="007445C9"/>
    <w:rsid w:val="007458F3"/>
    <w:rsid w:val="00746051"/>
    <w:rsid w:val="00746E47"/>
    <w:rsid w:val="00747D69"/>
    <w:rsid w:val="00747FE4"/>
    <w:rsid w:val="00750325"/>
    <w:rsid w:val="00751387"/>
    <w:rsid w:val="00751A5E"/>
    <w:rsid w:val="00751F96"/>
    <w:rsid w:val="00752A1A"/>
    <w:rsid w:val="00753179"/>
    <w:rsid w:val="00753B2F"/>
    <w:rsid w:val="007541D1"/>
    <w:rsid w:val="007542F7"/>
    <w:rsid w:val="00754304"/>
    <w:rsid w:val="007544FC"/>
    <w:rsid w:val="007545F0"/>
    <w:rsid w:val="00754C53"/>
    <w:rsid w:val="007554A9"/>
    <w:rsid w:val="00760762"/>
    <w:rsid w:val="00761656"/>
    <w:rsid w:val="00761768"/>
    <w:rsid w:val="00761E0E"/>
    <w:rsid w:val="007627DA"/>
    <w:rsid w:val="00762FEA"/>
    <w:rsid w:val="00764041"/>
    <w:rsid w:val="007647A0"/>
    <w:rsid w:val="00766498"/>
    <w:rsid w:val="00766834"/>
    <w:rsid w:val="00767098"/>
    <w:rsid w:val="007673E2"/>
    <w:rsid w:val="007673ED"/>
    <w:rsid w:val="007708BF"/>
    <w:rsid w:val="00770956"/>
    <w:rsid w:val="00770AF0"/>
    <w:rsid w:val="00771D58"/>
    <w:rsid w:val="00772460"/>
    <w:rsid w:val="00772B45"/>
    <w:rsid w:val="007737AE"/>
    <w:rsid w:val="007738BE"/>
    <w:rsid w:val="00773D41"/>
    <w:rsid w:val="00773DFC"/>
    <w:rsid w:val="00774046"/>
    <w:rsid w:val="00774347"/>
    <w:rsid w:val="007753B9"/>
    <w:rsid w:val="007759AA"/>
    <w:rsid w:val="00775D2B"/>
    <w:rsid w:val="00776042"/>
    <w:rsid w:val="007769FB"/>
    <w:rsid w:val="007803B8"/>
    <w:rsid w:val="007805D2"/>
    <w:rsid w:val="00780F5C"/>
    <w:rsid w:val="0078169B"/>
    <w:rsid w:val="007822C9"/>
    <w:rsid w:val="00783C6B"/>
    <w:rsid w:val="00785787"/>
    <w:rsid w:val="007868D2"/>
    <w:rsid w:val="0078740C"/>
    <w:rsid w:val="007907B0"/>
    <w:rsid w:val="007908BE"/>
    <w:rsid w:val="00790915"/>
    <w:rsid w:val="007909A2"/>
    <w:rsid w:val="007909DC"/>
    <w:rsid w:val="00790FC7"/>
    <w:rsid w:val="0079210C"/>
    <w:rsid w:val="007929AD"/>
    <w:rsid w:val="007933F3"/>
    <w:rsid w:val="00793EA5"/>
    <w:rsid w:val="00793F1C"/>
    <w:rsid w:val="00795923"/>
    <w:rsid w:val="00795B04"/>
    <w:rsid w:val="007968CD"/>
    <w:rsid w:val="00796BE6"/>
    <w:rsid w:val="00796BE9"/>
    <w:rsid w:val="007979B9"/>
    <w:rsid w:val="007A0F05"/>
    <w:rsid w:val="007A1403"/>
    <w:rsid w:val="007A1903"/>
    <w:rsid w:val="007A20CD"/>
    <w:rsid w:val="007A22A6"/>
    <w:rsid w:val="007A25F5"/>
    <w:rsid w:val="007A274A"/>
    <w:rsid w:val="007A2FAB"/>
    <w:rsid w:val="007A4050"/>
    <w:rsid w:val="007A41F4"/>
    <w:rsid w:val="007A4613"/>
    <w:rsid w:val="007A46F4"/>
    <w:rsid w:val="007A480E"/>
    <w:rsid w:val="007A4819"/>
    <w:rsid w:val="007A4B2E"/>
    <w:rsid w:val="007A4E92"/>
    <w:rsid w:val="007A4FB7"/>
    <w:rsid w:val="007A51A5"/>
    <w:rsid w:val="007A540C"/>
    <w:rsid w:val="007A62E6"/>
    <w:rsid w:val="007A6751"/>
    <w:rsid w:val="007A6917"/>
    <w:rsid w:val="007A6939"/>
    <w:rsid w:val="007A6D17"/>
    <w:rsid w:val="007B0BFC"/>
    <w:rsid w:val="007B14D1"/>
    <w:rsid w:val="007B2088"/>
    <w:rsid w:val="007B26AC"/>
    <w:rsid w:val="007B27F7"/>
    <w:rsid w:val="007B33B9"/>
    <w:rsid w:val="007B487F"/>
    <w:rsid w:val="007B4B0B"/>
    <w:rsid w:val="007B4F25"/>
    <w:rsid w:val="007B516C"/>
    <w:rsid w:val="007B5B85"/>
    <w:rsid w:val="007B6BB0"/>
    <w:rsid w:val="007B6C19"/>
    <w:rsid w:val="007B70DA"/>
    <w:rsid w:val="007B7196"/>
    <w:rsid w:val="007C0018"/>
    <w:rsid w:val="007C1F96"/>
    <w:rsid w:val="007C22D9"/>
    <w:rsid w:val="007C35D8"/>
    <w:rsid w:val="007C7D8F"/>
    <w:rsid w:val="007D0CC3"/>
    <w:rsid w:val="007D1B36"/>
    <w:rsid w:val="007D2DA2"/>
    <w:rsid w:val="007D3795"/>
    <w:rsid w:val="007D38B4"/>
    <w:rsid w:val="007D3A93"/>
    <w:rsid w:val="007D482E"/>
    <w:rsid w:val="007D6017"/>
    <w:rsid w:val="007D63A5"/>
    <w:rsid w:val="007D7462"/>
    <w:rsid w:val="007D77EF"/>
    <w:rsid w:val="007D7A2F"/>
    <w:rsid w:val="007E015B"/>
    <w:rsid w:val="007E01A2"/>
    <w:rsid w:val="007E0E31"/>
    <w:rsid w:val="007E1A52"/>
    <w:rsid w:val="007E1C73"/>
    <w:rsid w:val="007E20DA"/>
    <w:rsid w:val="007E2B2C"/>
    <w:rsid w:val="007E2B60"/>
    <w:rsid w:val="007E388D"/>
    <w:rsid w:val="007E3F01"/>
    <w:rsid w:val="007E4919"/>
    <w:rsid w:val="007E49BB"/>
    <w:rsid w:val="007E5A86"/>
    <w:rsid w:val="007E6A0E"/>
    <w:rsid w:val="007E7441"/>
    <w:rsid w:val="007E76FA"/>
    <w:rsid w:val="007F0325"/>
    <w:rsid w:val="007F049F"/>
    <w:rsid w:val="007F0536"/>
    <w:rsid w:val="007F0D15"/>
    <w:rsid w:val="007F1E5D"/>
    <w:rsid w:val="007F267A"/>
    <w:rsid w:val="007F2D92"/>
    <w:rsid w:val="007F4678"/>
    <w:rsid w:val="007F613F"/>
    <w:rsid w:val="007F656E"/>
    <w:rsid w:val="007F674C"/>
    <w:rsid w:val="007F6A7B"/>
    <w:rsid w:val="007F6B62"/>
    <w:rsid w:val="007F76BE"/>
    <w:rsid w:val="007F7AA7"/>
    <w:rsid w:val="007F7CA9"/>
    <w:rsid w:val="007F7E09"/>
    <w:rsid w:val="00800114"/>
    <w:rsid w:val="008002D2"/>
    <w:rsid w:val="008005CE"/>
    <w:rsid w:val="00800C72"/>
    <w:rsid w:val="00800C9D"/>
    <w:rsid w:val="00801251"/>
    <w:rsid w:val="00801756"/>
    <w:rsid w:val="00801FA6"/>
    <w:rsid w:val="00802AD7"/>
    <w:rsid w:val="00802D35"/>
    <w:rsid w:val="00803802"/>
    <w:rsid w:val="00803993"/>
    <w:rsid w:val="00803A74"/>
    <w:rsid w:val="00803F24"/>
    <w:rsid w:val="00804147"/>
    <w:rsid w:val="008041B8"/>
    <w:rsid w:val="008045D6"/>
    <w:rsid w:val="00804898"/>
    <w:rsid w:val="00804CE6"/>
    <w:rsid w:val="008073B3"/>
    <w:rsid w:val="00807FD0"/>
    <w:rsid w:val="00810151"/>
    <w:rsid w:val="00810268"/>
    <w:rsid w:val="008118A2"/>
    <w:rsid w:val="00811BAB"/>
    <w:rsid w:val="00812CC1"/>
    <w:rsid w:val="00812CDC"/>
    <w:rsid w:val="00812FCB"/>
    <w:rsid w:val="0081317E"/>
    <w:rsid w:val="008149E0"/>
    <w:rsid w:val="00815591"/>
    <w:rsid w:val="008155E7"/>
    <w:rsid w:val="00815955"/>
    <w:rsid w:val="00816600"/>
    <w:rsid w:val="008179ED"/>
    <w:rsid w:val="00817A54"/>
    <w:rsid w:val="00817DCE"/>
    <w:rsid w:val="00820691"/>
    <w:rsid w:val="008213C6"/>
    <w:rsid w:val="00821711"/>
    <w:rsid w:val="0082296C"/>
    <w:rsid w:val="00822E49"/>
    <w:rsid w:val="008237F9"/>
    <w:rsid w:val="0082433A"/>
    <w:rsid w:val="0082490D"/>
    <w:rsid w:val="00825B7F"/>
    <w:rsid w:val="0082651D"/>
    <w:rsid w:val="00826998"/>
    <w:rsid w:val="00826BCD"/>
    <w:rsid w:val="008273AE"/>
    <w:rsid w:val="008276B9"/>
    <w:rsid w:val="00827B05"/>
    <w:rsid w:val="00830AAE"/>
    <w:rsid w:val="00832529"/>
    <w:rsid w:val="008329BE"/>
    <w:rsid w:val="00833AA7"/>
    <w:rsid w:val="00833AFC"/>
    <w:rsid w:val="00833F0F"/>
    <w:rsid w:val="00833FEE"/>
    <w:rsid w:val="00834021"/>
    <w:rsid w:val="00834374"/>
    <w:rsid w:val="00834466"/>
    <w:rsid w:val="00834828"/>
    <w:rsid w:val="008351AE"/>
    <w:rsid w:val="008356F3"/>
    <w:rsid w:val="00837150"/>
    <w:rsid w:val="00837E1B"/>
    <w:rsid w:val="008403B7"/>
    <w:rsid w:val="008409EF"/>
    <w:rsid w:val="00841462"/>
    <w:rsid w:val="00841777"/>
    <w:rsid w:val="00842BD9"/>
    <w:rsid w:val="0084315F"/>
    <w:rsid w:val="008433A6"/>
    <w:rsid w:val="00843D11"/>
    <w:rsid w:val="0084559B"/>
    <w:rsid w:val="008458DB"/>
    <w:rsid w:val="00845A54"/>
    <w:rsid w:val="00845E44"/>
    <w:rsid w:val="00846091"/>
    <w:rsid w:val="0084649A"/>
    <w:rsid w:val="00847144"/>
    <w:rsid w:val="008507BE"/>
    <w:rsid w:val="00851353"/>
    <w:rsid w:val="00851ADB"/>
    <w:rsid w:val="00851E51"/>
    <w:rsid w:val="00853083"/>
    <w:rsid w:val="008530A4"/>
    <w:rsid w:val="0085383A"/>
    <w:rsid w:val="00854C4E"/>
    <w:rsid w:val="008559F6"/>
    <w:rsid w:val="00856568"/>
    <w:rsid w:val="008568D3"/>
    <w:rsid w:val="00856E2C"/>
    <w:rsid w:val="00860258"/>
    <w:rsid w:val="008607CA"/>
    <w:rsid w:val="00861359"/>
    <w:rsid w:val="00861C81"/>
    <w:rsid w:val="008627DC"/>
    <w:rsid w:val="00862EDA"/>
    <w:rsid w:val="00862F6F"/>
    <w:rsid w:val="0086352E"/>
    <w:rsid w:val="008637C0"/>
    <w:rsid w:val="00863B91"/>
    <w:rsid w:val="00863DDA"/>
    <w:rsid w:val="00863E62"/>
    <w:rsid w:val="008649BB"/>
    <w:rsid w:val="008657EF"/>
    <w:rsid w:val="00866640"/>
    <w:rsid w:val="00867691"/>
    <w:rsid w:val="00870BD4"/>
    <w:rsid w:val="0087201D"/>
    <w:rsid w:val="008723FF"/>
    <w:rsid w:val="00872545"/>
    <w:rsid w:val="00872B1D"/>
    <w:rsid w:val="0087354D"/>
    <w:rsid w:val="00873A05"/>
    <w:rsid w:val="00873AAD"/>
    <w:rsid w:val="00873BDE"/>
    <w:rsid w:val="008744BD"/>
    <w:rsid w:val="00874CC3"/>
    <w:rsid w:val="00875115"/>
    <w:rsid w:val="00875532"/>
    <w:rsid w:val="00876842"/>
    <w:rsid w:val="0087690A"/>
    <w:rsid w:val="0087746D"/>
    <w:rsid w:val="00877D84"/>
    <w:rsid w:val="008800D1"/>
    <w:rsid w:val="008801FA"/>
    <w:rsid w:val="008821D5"/>
    <w:rsid w:val="00882449"/>
    <w:rsid w:val="008841A0"/>
    <w:rsid w:val="00884B1F"/>
    <w:rsid w:val="00884EF7"/>
    <w:rsid w:val="008853AC"/>
    <w:rsid w:val="00885476"/>
    <w:rsid w:val="0088618C"/>
    <w:rsid w:val="008868BA"/>
    <w:rsid w:val="00886DFB"/>
    <w:rsid w:val="00887C27"/>
    <w:rsid w:val="0089090D"/>
    <w:rsid w:val="00890BD3"/>
    <w:rsid w:val="00891239"/>
    <w:rsid w:val="00893171"/>
    <w:rsid w:val="008936EB"/>
    <w:rsid w:val="00893FBF"/>
    <w:rsid w:val="008956ED"/>
    <w:rsid w:val="008963F5"/>
    <w:rsid w:val="00896588"/>
    <w:rsid w:val="008973AD"/>
    <w:rsid w:val="00897EF6"/>
    <w:rsid w:val="00897F35"/>
    <w:rsid w:val="008A07F6"/>
    <w:rsid w:val="008A1DF1"/>
    <w:rsid w:val="008A2128"/>
    <w:rsid w:val="008A357B"/>
    <w:rsid w:val="008A4F1E"/>
    <w:rsid w:val="008A5265"/>
    <w:rsid w:val="008A52AA"/>
    <w:rsid w:val="008A5905"/>
    <w:rsid w:val="008A624C"/>
    <w:rsid w:val="008A6964"/>
    <w:rsid w:val="008A6CBA"/>
    <w:rsid w:val="008A719E"/>
    <w:rsid w:val="008A757A"/>
    <w:rsid w:val="008A7B8A"/>
    <w:rsid w:val="008B1E0E"/>
    <w:rsid w:val="008B2BC4"/>
    <w:rsid w:val="008B309C"/>
    <w:rsid w:val="008B3737"/>
    <w:rsid w:val="008B5630"/>
    <w:rsid w:val="008B6572"/>
    <w:rsid w:val="008B6662"/>
    <w:rsid w:val="008B6DE6"/>
    <w:rsid w:val="008B7685"/>
    <w:rsid w:val="008B7B8C"/>
    <w:rsid w:val="008B7D85"/>
    <w:rsid w:val="008C0DDE"/>
    <w:rsid w:val="008C120A"/>
    <w:rsid w:val="008C12C1"/>
    <w:rsid w:val="008C17B9"/>
    <w:rsid w:val="008C1E6D"/>
    <w:rsid w:val="008C2A34"/>
    <w:rsid w:val="008C49CB"/>
    <w:rsid w:val="008C5FE3"/>
    <w:rsid w:val="008C602F"/>
    <w:rsid w:val="008C6734"/>
    <w:rsid w:val="008C7D06"/>
    <w:rsid w:val="008D0B20"/>
    <w:rsid w:val="008D1424"/>
    <w:rsid w:val="008D162B"/>
    <w:rsid w:val="008D2134"/>
    <w:rsid w:val="008D220B"/>
    <w:rsid w:val="008D2A01"/>
    <w:rsid w:val="008D36B5"/>
    <w:rsid w:val="008D3CD9"/>
    <w:rsid w:val="008D519A"/>
    <w:rsid w:val="008D589C"/>
    <w:rsid w:val="008D6F65"/>
    <w:rsid w:val="008D7465"/>
    <w:rsid w:val="008E0710"/>
    <w:rsid w:val="008E1800"/>
    <w:rsid w:val="008E2AAD"/>
    <w:rsid w:val="008E2FE3"/>
    <w:rsid w:val="008E302B"/>
    <w:rsid w:val="008E3360"/>
    <w:rsid w:val="008E3C64"/>
    <w:rsid w:val="008E3C7B"/>
    <w:rsid w:val="008E409C"/>
    <w:rsid w:val="008E436B"/>
    <w:rsid w:val="008E4A95"/>
    <w:rsid w:val="008E4FD5"/>
    <w:rsid w:val="008E5499"/>
    <w:rsid w:val="008E7139"/>
    <w:rsid w:val="008E7D4F"/>
    <w:rsid w:val="008F0EFE"/>
    <w:rsid w:val="008F1A5C"/>
    <w:rsid w:val="008F308A"/>
    <w:rsid w:val="008F339E"/>
    <w:rsid w:val="008F36D6"/>
    <w:rsid w:val="008F3718"/>
    <w:rsid w:val="008F37B7"/>
    <w:rsid w:val="008F3D04"/>
    <w:rsid w:val="008F4107"/>
    <w:rsid w:val="008F564F"/>
    <w:rsid w:val="008F5EC4"/>
    <w:rsid w:val="008F6F0B"/>
    <w:rsid w:val="009005BE"/>
    <w:rsid w:val="00900D46"/>
    <w:rsid w:val="0090100E"/>
    <w:rsid w:val="00901128"/>
    <w:rsid w:val="00901190"/>
    <w:rsid w:val="009011D2"/>
    <w:rsid w:val="009028FB"/>
    <w:rsid w:val="00902DBA"/>
    <w:rsid w:val="00903C97"/>
    <w:rsid w:val="00904369"/>
    <w:rsid w:val="00904525"/>
    <w:rsid w:val="00904F85"/>
    <w:rsid w:val="00904FB2"/>
    <w:rsid w:val="009051CB"/>
    <w:rsid w:val="009053FA"/>
    <w:rsid w:val="00905403"/>
    <w:rsid w:val="0090552E"/>
    <w:rsid w:val="0090603B"/>
    <w:rsid w:val="009066AB"/>
    <w:rsid w:val="00907963"/>
    <w:rsid w:val="00907C30"/>
    <w:rsid w:val="00911381"/>
    <w:rsid w:val="00911DB6"/>
    <w:rsid w:val="00912083"/>
    <w:rsid w:val="009129AD"/>
    <w:rsid w:val="00912C36"/>
    <w:rsid w:val="0091330C"/>
    <w:rsid w:val="0091517C"/>
    <w:rsid w:val="0091530B"/>
    <w:rsid w:val="00916920"/>
    <w:rsid w:val="00916BE0"/>
    <w:rsid w:val="00917019"/>
    <w:rsid w:val="00920149"/>
    <w:rsid w:val="009209F0"/>
    <w:rsid w:val="00920A35"/>
    <w:rsid w:val="00920CC1"/>
    <w:rsid w:val="009214EC"/>
    <w:rsid w:val="0092213B"/>
    <w:rsid w:val="00922AD7"/>
    <w:rsid w:val="00922F1C"/>
    <w:rsid w:val="009254D6"/>
    <w:rsid w:val="00925DAF"/>
    <w:rsid w:val="00926052"/>
    <w:rsid w:val="009268F8"/>
    <w:rsid w:val="009268FA"/>
    <w:rsid w:val="00926AB0"/>
    <w:rsid w:val="0092736A"/>
    <w:rsid w:val="009315CC"/>
    <w:rsid w:val="0093168C"/>
    <w:rsid w:val="009318C8"/>
    <w:rsid w:val="00932241"/>
    <w:rsid w:val="00932460"/>
    <w:rsid w:val="00932484"/>
    <w:rsid w:val="00932D64"/>
    <w:rsid w:val="0093300D"/>
    <w:rsid w:val="00934235"/>
    <w:rsid w:val="00934550"/>
    <w:rsid w:val="00934CF4"/>
    <w:rsid w:val="0093518B"/>
    <w:rsid w:val="00935A72"/>
    <w:rsid w:val="00935C71"/>
    <w:rsid w:val="00936260"/>
    <w:rsid w:val="009367A0"/>
    <w:rsid w:val="009369D7"/>
    <w:rsid w:val="009408E0"/>
    <w:rsid w:val="00941330"/>
    <w:rsid w:val="009416E5"/>
    <w:rsid w:val="009429E6"/>
    <w:rsid w:val="00943280"/>
    <w:rsid w:val="00943438"/>
    <w:rsid w:val="009435A9"/>
    <w:rsid w:val="00943C2F"/>
    <w:rsid w:val="009442CB"/>
    <w:rsid w:val="009442CD"/>
    <w:rsid w:val="0094435A"/>
    <w:rsid w:val="00945002"/>
    <w:rsid w:val="009453B1"/>
    <w:rsid w:val="00945B83"/>
    <w:rsid w:val="00946983"/>
    <w:rsid w:val="0095007F"/>
    <w:rsid w:val="00950964"/>
    <w:rsid w:val="00950DAC"/>
    <w:rsid w:val="00950EEB"/>
    <w:rsid w:val="00951482"/>
    <w:rsid w:val="00951A12"/>
    <w:rsid w:val="00951A5B"/>
    <w:rsid w:val="00951B38"/>
    <w:rsid w:val="0095205A"/>
    <w:rsid w:val="00952216"/>
    <w:rsid w:val="00952906"/>
    <w:rsid w:val="009530DE"/>
    <w:rsid w:val="0095336E"/>
    <w:rsid w:val="00953842"/>
    <w:rsid w:val="00953A3C"/>
    <w:rsid w:val="00953B7D"/>
    <w:rsid w:val="00953C8A"/>
    <w:rsid w:val="00954BED"/>
    <w:rsid w:val="00954DFF"/>
    <w:rsid w:val="009552F2"/>
    <w:rsid w:val="0095574D"/>
    <w:rsid w:val="00955BCA"/>
    <w:rsid w:val="00955D2D"/>
    <w:rsid w:val="009566C1"/>
    <w:rsid w:val="00956BA8"/>
    <w:rsid w:val="00957481"/>
    <w:rsid w:val="009603E6"/>
    <w:rsid w:val="00961C6B"/>
    <w:rsid w:val="00961DAD"/>
    <w:rsid w:val="009623C3"/>
    <w:rsid w:val="009624F4"/>
    <w:rsid w:val="00962D17"/>
    <w:rsid w:val="009632F0"/>
    <w:rsid w:val="009635DB"/>
    <w:rsid w:val="009640E5"/>
    <w:rsid w:val="00964382"/>
    <w:rsid w:val="00964C8C"/>
    <w:rsid w:val="009657DB"/>
    <w:rsid w:val="00965952"/>
    <w:rsid w:val="00965BFA"/>
    <w:rsid w:val="00965C7F"/>
    <w:rsid w:val="009669DA"/>
    <w:rsid w:val="00966D87"/>
    <w:rsid w:val="00967CA9"/>
    <w:rsid w:val="00967D57"/>
    <w:rsid w:val="00967F81"/>
    <w:rsid w:val="00970137"/>
    <w:rsid w:val="0097106C"/>
    <w:rsid w:val="0097112E"/>
    <w:rsid w:val="0097144A"/>
    <w:rsid w:val="00971DFC"/>
    <w:rsid w:val="00973884"/>
    <w:rsid w:val="00973905"/>
    <w:rsid w:val="00973F94"/>
    <w:rsid w:val="009742C6"/>
    <w:rsid w:val="009744CA"/>
    <w:rsid w:val="00974B56"/>
    <w:rsid w:val="00974C59"/>
    <w:rsid w:val="0097644B"/>
    <w:rsid w:val="00977726"/>
    <w:rsid w:val="00977E86"/>
    <w:rsid w:val="009801A2"/>
    <w:rsid w:val="00980D92"/>
    <w:rsid w:val="00980F6C"/>
    <w:rsid w:val="00981B99"/>
    <w:rsid w:val="0098355D"/>
    <w:rsid w:val="00983881"/>
    <w:rsid w:val="0098507F"/>
    <w:rsid w:val="00985B27"/>
    <w:rsid w:val="00985E43"/>
    <w:rsid w:val="00986F58"/>
    <w:rsid w:val="00990BC0"/>
    <w:rsid w:val="00990F7B"/>
    <w:rsid w:val="009913A4"/>
    <w:rsid w:val="00991747"/>
    <w:rsid w:val="00991F5C"/>
    <w:rsid w:val="0099304D"/>
    <w:rsid w:val="009939A6"/>
    <w:rsid w:val="0099400E"/>
    <w:rsid w:val="009957A1"/>
    <w:rsid w:val="0099591E"/>
    <w:rsid w:val="00995B98"/>
    <w:rsid w:val="00996788"/>
    <w:rsid w:val="00996EC5"/>
    <w:rsid w:val="00997994"/>
    <w:rsid w:val="00997F3F"/>
    <w:rsid w:val="009A1F34"/>
    <w:rsid w:val="009A237E"/>
    <w:rsid w:val="009A3CE7"/>
    <w:rsid w:val="009A3F42"/>
    <w:rsid w:val="009A474B"/>
    <w:rsid w:val="009A5FB3"/>
    <w:rsid w:val="009A6325"/>
    <w:rsid w:val="009A6C59"/>
    <w:rsid w:val="009A7D44"/>
    <w:rsid w:val="009A7F27"/>
    <w:rsid w:val="009B13EF"/>
    <w:rsid w:val="009B19AA"/>
    <w:rsid w:val="009B2722"/>
    <w:rsid w:val="009B2D11"/>
    <w:rsid w:val="009B2F6B"/>
    <w:rsid w:val="009B339C"/>
    <w:rsid w:val="009B496D"/>
    <w:rsid w:val="009B4FD7"/>
    <w:rsid w:val="009B4FDA"/>
    <w:rsid w:val="009B5B9B"/>
    <w:rsid w:val="009B6894"/>
    <w:rsid w:val="009B79E0"/>
    <w:rsid w:val="009C0567"/>
    <w:rsid w:val="009C0921"/>
    <w:rsid w:val="009C0992"/>
    <w:rsid w:val="009C09D8"/>
    <w:rsid w:val="009C0D8B"/>
    <w:rsid w:val="009C0DF2"/>
    <w:rsid w:val="009C10F5"/>
    <w:rsid w:val="009C11C0"/>
    <w:rsid w:val="009C1C40"/>
    <w:rsid w:val="009C2136"/>
    <w:rsid w:val="009C3619"/>
    <w:rsid w:val="009C528E"/>
    <w:rsid w:val="009C5939"/>
    <w:rsid w:val="009C60A3"/>
    <w:rsid w:val="009C6645"/>
    <w:rsid w:val="009C6A1B"/>
    <w:rsid w:val="009C6B69"/>
    <w:rsid w:val="009C7812"/>
    <w:rsid w:val="009C7967"/>
    <w:rsid w:val="009D0860"/>
    <w:rsid w:val="009D0F10"/>
    <w:rsid w:val="009D12CC"/>
    <w:rsid w:val="009D168B"/>
    <w:rsid w:val="009D197B"/>
    <w:rsid w:val="009D19B1"/>
    <w:rsid w:val="009D2339"/>
    <w:rsid w:val="009D234D"/>
    <w:rsid w:val="009D2580"/>
    <w:rsid w:val="009D2E41"/>
    <w:rsid w:val="009D362D"/>
    <w:rsid w:val="009D56D2"/>
    <w:rsid w:val="009D5C6E"/>
    <w:rsid w:val="009D6CAC"/>
    <w:rsid w:val="009D6CB0"/>
    <w:rsid w:val="009D6E6B"/>
    <w:rsid w:val="009D739D"/>
    <w:rsid w:val="009D7500"/>
    <w:rsid w:val="009E01DA"/>
    <w:rsid w:val="009E0271"/>
    <w:rsid w:val="009E04E5"/>
    <w:rsid w:val="009E0644"/>
    <w:rsid w:val="009E0799"/>
    <w:rsid w:val="009E120C"/>
    <w:rsid w:val="009E1288"/>
    <w:rsid w:val="009E163D"/>
    <w:rsid w:val="009E2516"/>
    <w:rsid w:val="009E3150"/>
    <w:rsid w:val="009E32B9"/>
    <w:rsid w:val="009E3DA1"/>
    <w:rsid w:val="009E5908"/>
    <w:rsid w:val="009E5A37"/>
    <w:rsid w:val="009E5CEB"/>
    <w:rsid w:val="009E6462"/>
    <w:rsid w:val="009E6C6F"/>
    <w:rsid w:val="009E700D"/>
    <w:rsid w:val="009E728E"/>
    <w:rsid w:val="009E7573"/>
    <w:rsid w:val="009E7671"/>
    <w:rsid w:val="009F038D"/>
    <w:rsid w:val="009F111C"/>
    <w:rsid w:val="009F1C1A"/>
    <w:rsid w:val="009F1D8D"/>
    <w:rsid w:val="009F2046"/>
    <w:rsid w:val="009F206D"/>
    <w:rsid w:val="009F308F"/>
    <w:rsid w:val="009F3EFD"/>
    <w:rsid w:val="009F478E"/>
    <w:rsid w:val="009F54AE"/>
    <w:rsid w:val="009F55D0"/>
    <w:rsid w:val="009F5612"/>
    <w:rsid w:val="009F58F2"/>
    <w:rsid w:val="009F5A25"/>
    <w:rsid w:val="009F6834"/>
    <w:rsid w:val="009F6964"/>
    <w:rsid w:val="009F6D11"/>
    <w:rsid w:val="009F7154"/>
    <w:rsid w:val="009F724D"/>
    <w:rsid w:val="009F799C"/>
    <w:rsid w:val="00A00469"/>
    <w:rsid w:val="00A00BBE"/>
    <w:rsid w:val="00A01A84"/>
    <w:rsid w:val="00A01E23"/>
    <w:rsid w:val="00A02550"/>
    <w:rsid w:val="00A02658"/>
    <w:rsid w:val="00A02836"/>
    <w:rsid w:val="00A030EF"/>
    <w:rsid w:val="00A0479C"/>
    <w:rsid w:val="00A04B67"/>
    <w:rsid w:val="00A059E4"/>
    <w:rsid w:val="00A0605D"/>
    <w:rsid w:val="00A06286"/>
    <w:rsid w:val="00A064FC"/>
    <w:rsid w:val="00A065AD"/>
    <w:rsid w:val="00A06D80"/>
    <w:rsid w:val="00A06DF5"/>
    <w:rsid w:val="00A06EBA"/>
    <w:rsid w:val="00A07075"/>
    <w:rsid w:val="00A07415"/>
    <w:rsid w:val="00A10033"/>
    <w:rsid w:val="00A10096"/>
    <w:rsid w:val="00A11339"/>
    <w:rsid w:val="00A11C22"/>
    <w:rsid w:val="00A11F6F"/>
    <w:rsid w:val="00A120C8"/>
    <w:rsid w:val="00A1236B"/>
    <w:rsid w:val="00A12655"/>
    <w:rsid w:val="00A13EC5"/>
    <w:rsid w:val="00A1441A"/>
    <w:rsid w:val="00A14A15"/>
    <w:rsid w:val="00A153AF"/>
    <w:rsid w:val="00A15876"/>
    <w:rsid w:val="00A166C4"/>
    <w:rsid w:val="00A17636"/>
    <w:rsid w:val="00A20856"/>
    <w:rsid w:val="00A20B0B"/>
    <w:rsid w:val="00A20F88"/>
    <w:rsid w:val="00A21596"/>
    <w:rsid w:val="00A2208F"/>
    <w:rsid w:val="00A22AA5"/>
    <w:rsid w:val="00A22EFF"/>
    <w:rsid w:val="00A23015"/>
    <w:rsid w:val="00A23D69"/>
    <w:rsid w:val="00A2459B"/>
    <w:rsid w:val="00A24864"/>
    <w:rsid w:val="00A261E0"/>
    <w:rsid w:val="00A2653D"/>
    <w:rsid w:val="00A268DA"/>
    <w:rsid w:val="00A26D1D"/>
    <w:rsid w:val="00A27638"/>
    <w:rsid w:val="00A27B1E"/>
    <w:rsid w:val="00A27C28"/>
    <w:rsid w:val="00A308CE"/>
    <w:rsid w:val="00A30FF5"/>
    <w:rsid w:val="00A31506"/>
    <w:rsid w:val="00A3157D"/>
    <w:rsid w:val="00A315F4"/>
    <w:rsid w:val="00A3197E"/>
    <w:rsid w:val="00A31E85"/>
    <w:rsid w:val="00A3216D"/>
    <w:rsid w:val="00A32665"/>
    <w:rsid w:val="00A33D6D"/>
    <w:rsid w:val="00A346A5"/>
    <w:rsid w:val="00A35ECF"/>
    <w:rsid w:val="00A3614F"/>
    <w:rsid w:val="00A362EC"/>
    <w:rsid w:val="00A3754D"/>
    <w:rsid w:val="00A40134"/>
    <w:rsid w:val="00A40C76"/>
    <w:rsid w:val="00A40ECE"/>
    <w:rsid w:val="00A41A64"/>
    <w:rsid w:val="00A42D8C"/>
    <w:rsid w:val="00A43369"/>
    <w:rsid w:val="00A43C8A"/>
    <w:rsid w:val="00A4431F"/>
    <w:rsid w:val="00A446BE"/>
    <w:rsid w:val="00A45D2A"/>
    <w:rsid w:val="00A47086"/>
    <w:rsid w:val="00A47143"/>
    <w:rsid w:val="00A4738D"/>
    <w:rsid w:val="00A47974"/>
    <w:rsid w:val="00A50281"/>
    <w:rsid w:val="00A511BB"/>
    <w:rsid w:val="00A52187"/>
    <w:rsid w:val="00A524E1"/>
    <w:rsid w:val="00A526D7"/>
    <w:rsid w:val="00A53E23"/>
    <w:rsid w:val="00A53EE3"/>
    <w:rsid w:val="00A543AE"/>
    <w:rsid w:val="00A555B9"/>
    <w:rsid w:val="00A55635"/>
    <w:rsid w:val="00A57A98"/>
    <w:rsid w:val="00A57CBD"/>
    <w:rsid w:val="00A60101"/>
    <w:rsid w:val="00A603E9"/>
    <w:rsid w:val="00A6131B"/>
    <w:rsid w:val="00A61A8A"/>
    <w:rsid w:val="00A62084"/>
    <w:rsid w:val="00A62136"/>
    <w:rsid w:val="00A6229D"/>
    <w:rsid w:val="00A645A1"/>
    <w:rsid w:val="00A64840"/>
    <w:rsid w:val="00A64C45"/>
    <w:rsid w:val="00A657C0"/>
    <w:rsid w:val="00A659DF"/>
    <w:rsid w:val="00A65E3F"/>
    <w:rsid w:val="00A66167"/>
    <w:rsid w:val="00A6667C"/>
    <w:rsid w:val="00A703B8"/>
    <w:rsid w:val="00A708E9"/>
    <w:rsid w:val="00A70B68"/>
    <w:rsid w:val="00A71357"/>
    <w:rsid w:val="00A72258"/>
    <w:rsid w:val="00A726F7"/>
    <w:rsid w:val="00A728A9"/>
    <w:rsid w:val="00A72EF8"/>
    <w:rsid w:val="00A733FA"/>
    <w:rsid w:val="00A74D98"/>
    <w:rsid w:val="00A750B8"/>
    <w:rsid w:val="00A7609B"/>
    <w:rsid w:val="00A764AF"/>
    <w:rsid w:val="00A76A56"/>
    <w:rsid w:val="00A76D11"/>
    <w:rsid w:val="00A76E61"/>
    <w:rsid w:val="00A76EA9"/>
    <w:rsid w:val="00A77FD5"/>
    <w:rsid w:val="00A806F2"/>
    <w:rsid w:val="00A81A24"/>
    <w:rsid w:val="00A82BD2"/>
    <w:rsid w:val="00A82DF8"/>
    <w:rsid w:val="00A835E6"/>
    <w:rsid w:val="00A84FF1"/>
    <w:rsid w:val="00A85EC1"/>
    <w:rsid w:val="00A865BB"/>
    <w:rsid w:val="00A8699F"/>
    <w:rsid w:val="00A902D0"/>
    <w:rsid w:val="00A90714"/>
    <w:rsid w:val="00A90D0E"/>
    <w:rsid w:val="00A91ABF"/>
    <w:rsid w:val="00A91C09"/>
    <w:rsid w:val="00A92287"/>
    <w:rsid w:val="00A95B9C"/>
    <w:rsid w:val="00A96545"/>
    <w:rsid w:val="00A97556"/>
    <w:rsid w:val="00AA0411"/>
    <w:rsid w:val="00AA0500"/>
    <w:rsid w:val="00AA0B91"/>
    <w:rsid w:val="00AA1307"/>
    <w:rsid w:val="00AA131A"/>
    <w:rsid w:val="00AA14B1"/>
    <w:rsid w:val="00AA2052"/>
    <w:rsid w:val="00AA279E"/>
    <w:rsid w:val="00AA32CD"/>
    <w:rsid w:val="00AA359B"/>
    <w:rsid w:val="00AA38C4"/>
    <w:rsid w:val="00AA439D"/>
    <w:rsid w:val="00AA4871"/>
    <w:rsid w:val="00AA4A42"/>
    <w:rsid w:val="00AA4CF9"/>
    <w:rsid w:val="00AA4FC0"/>
    <w:rsid w:val="00AA5333"/>
    <w:rsid w:val="00AA541A"/>
    <w:rsid w:val="00AA5B57"/>
    <w:rsid w:val="00AA5E64"/>
    <w:rsid w:val="00AA6CDD"/>
    <w:rsid w:val="00AA78E9"/>
    <w:rsid w:val="00AA7C9F"/>
    <w:rsid w:val="00AB0372"/>
    <w:rsid w:val="00AB0577"/>
    <w:rsid w:val="00AB14F4"/>
    <w:rsid w:val="00AB17E0"/>
    <w:rsid w:val="00AB2000"/>
    <w:rsid w:val="00AB200F"/>
    <w:rsid w:val="00AB2714"/>
    <w:rsid w:val="00AB2986"/>
    <w:rsid w:val="00AB2B56"/>
    <w:rsid w:val="00AB2FC4"/>
    <w:rsid w:val="00AB313F"/>
    <w:rsid w:val="00AB3418"/>
    <w:rsid w:val="00AB3F40"/>
    <w:rsid w:val="00AB4325"/>
    <w:rsid w:val="00AB4C4E"/>
    <w:rsid w:val="00AB503F"/>
    <w:rsid w:val="00AB5432"/>
    <w:rsid w:val="00AB54FC"/>
    <w:rsid w:val="00AB56CE"/>
    <w:rsid w:val="00AB5781"/>
    <w:rsid w:val="00AB6A66"/>
    <w:rsid w:val="00AB6D05"/>
    <w:rsid w:val="00AB7E0A"/>
    <w:rsid w:val="00AC12D2"/>
    <w:rsid w:val="00AC1A17"/>
    <w:rsid w:val="00AC2544"/>
    <w:rsid w:val="00AC2D06"/>
    <w:rsid w:val="00AC2F0B"/>
    <w:rsid w:val="00AC3A3E"/>
    <w:rsid w:val="00AC3E36"/>
    <w:rsid w:val="00AC4BD8"/>
    <w:rsid w:val="00AC4CDF"/>
    <w:rsid w:val="00AC58D2"/>
    <w:rsid w:val="00AC63FB"/>
    <w:rsid w:val="00AC66B5"/>
    <w:rsid w:val="00AC7515"/>
    <w:rsid w:val="00AC7812"/>
    <w:rsid w:val="00AC78AE"/>
    <w:rsid w:val="00AD02B0"/>
    <w:rsid w:val="00AD0543"/>
    <w:rsid w:val="00AD05F1"/>
    <w:rsid w:val="00AD06AE"/>
    <w:rsid w:val="00AD1E28"/>
    <w:rsid w:val="00AD1E70"/>
    <w:rsid w:val="00AD27D9"/>
    <w:rsid w:val="00AD3933"/>
    <w:rsid w:val="00AD4203"/>
    <w:rsid w:val="00AD45E3"/>
    <w:rsid w:val="00AD58A8"/>
    <w:rsid w:val="00AD5CB2"/>
    <w:rsid w:val="00AD6659"/>
    <w:rsid w:val="00AD6A94"/>
    <w:rsid w:val="00AD6CD3"/>
    <w:rsid w:val="00AD7367"/>
    <w:rsid w:val="00AD7A3C"/>
    <w:rsid w:val="00AD7FE2"/>
    <w:rsid w:val="00AE0924"/>
    <w:rsid w:val="00AE0C77"/>
    <w:rsid w:val="00AE1003"/>
    <w:rsid w:val="00AE1008"/>
    <w:rsid w:val="00AE1071"/>
    <w:rsid w:val="00AE1EC5"/>
    <w:rsid w:val="00AE2B1E"/>
    <w:rsid w:val="00AE2B82"/>
    <w:rsid w:val="00AE2C3D"/>
    <w:rsid w:val="00AE3FC5"/>
    <w:rsid w:val="00AE4583"/>
    <w:rsid w:val="00AE4ABF"/>
    <w:rsid w:val="00AE5495"/>
    <w:rsid w:val="00AE5C09"/>
    <w:rsid w:val="00AE5CAD"/>
    <w:rsid w:val="00AE60D5"/>
    <w:rsid w:val="00AE7F23"/>
    <w:rsid w:val="00AF0A83"/>
    <w:rsid w:val="00AF17EF"/>
    <w:rsid w:val="00AF1936"/>
    <w:rsid w:val="00AF2C14"/>
    <w:rsid w:val="00AF43EA"/>
    <w:rsid w:val="00AF4BD4"/>
    <w:rsid w:val="00AF50B8"/>
    <w:rsid w:val="00AF5E37"/>
    <w:rsid w:val="00AF6CDF"/>
    <w:rsid w:val="00B004EA"/>
    <w:rsid w:val="00B0070D"/>
    <w:rsid w:val="00B00C99"/>
    <w:rsid w:val="00B00E02"/>
    <w:rsid w:val="00B01C84"/>
    <w:rsid w:val="00B029E3"/>
    <w:rsid w:val="00B02E5D"/>
    <w:rsid w:val="00B031F6"/>
    <w:rsid w:val="00B03537"/>
    <w:rsid w:val="00B04D0A"/>
    <w:rsid w:val="00B0518D"/>
    <w:rsid w:val="00B05E7E"/>
    <w:rsid w:val="00B07058"/>
    <w:rsid w:val="00B07142"/>
    <w:rsid w:val="00B10224"/>
    <w:rsid w:val="00B109D9"/>
    <w:rsid w:val="00B10C70"/>
    <w:rsid w:val="00B112F9"/>
    <w:rsid w:val="00B11D38"/>
    <w:rsid w:val="00B12372"/>
    <w:rsid w:val="00B12853"/>
    <w:rsid w:val="00B12F84"/>
    <w:rsid w:val="00B14009"/>
    <w:rsid w:val="00B1410A"/>
    <w:rsid w:val="00B14666"/>
    <w:rsid w:val="00B154D2"/>
    <w:rsid w:val="00B1584B"/>
    <w:rsid w:val="00B16011"/>
    <w:rsid w:val="00B16E69"/>
    <w:rsid w:val="00B17861"/>
    <w:rsid w:val="00B2147E"/>
    <w:rsid w:val="00B216B0"/>
    <w:rsid w:val="00B2307B"/>
    <w:rsid w:val="00B23CC6"/>
    <w:rsid w:val="00B23EB0"/>
    <w:rsid w:val="00B24334"/>
    <w:rsid w:val="00B24734"/>
    <w:rsid w:val="00B2691F"/>
    <w:rsid w:val="00B26DDF"/>
    <w:rsid w:val="00B27578"/>
    <w:rsid w:val="00B27631"/>
    <w:rsid w:val="00B303E2"/>
    <w:rsid w:val="00B3094D"/>
    <w:rsid w:val="00B30BE3"/>
    <w:rsid w:val="00B312B5"/>
    <w:rsid w:val="00B31A01"/>
    <w:rsid w:val="00B320C7"/>
    <w:rsid w:val="00B32F50"/>
    <w:rsid w:val="00B336CA"/>
    <w:rsid w:val="00B337CD"/>
    <w:rsid w:val="00B33947"/>
    <w:rsid w:val="00B34758"/>
    <w:rsid w:val="00B35D31"/>
    <w:rsid w:val="00B36A33"/>
    <w:rsid w:val="00B37253"/>
    <w:rsid w:val="00B37280"/>
    <w:rsid w:val="00B37B85"/>
    <w:rsid w:val="00B40758"/>
    <w:rsid w:val="00B40FA2"/>
    <w:rsid w:val="00B41BA5"/>
    <w:rsid w:val="00B4258F"/>
    <w:rsid w:val="00B42B7C"/>
    <w:rsid w:val="00B447DE"/>
    <w:rsid w:val="00B448F1"/>
    <w:rsid w:val="00B45037"/>
    <w:rsid w:val="00B45104"/>
    <w:rsid w:val="00B45C66"/>
    <w:rsid w:val="00B45F72"/>
    <w:rsid w:val="00B46633"/>
    <w:rsid w:val="00B46892"/>
    <w:rsid w:val="00B508E0"/>
    <w:rsid w:val="00B50EB1"/>
    <w:rsid w:val="00B517F6"/>
    <w:rsid w:val="00B5195D"/>
    <w:rsid w:val="00B524B5"/>
    <w:rsid w:val="00B52B6D"/>
    <w:rsid w:val="00B533F2"/>
    <w:rsid w:val="00B53B2C"/>
    <w:rsid w:val="00B53E10"/>
    <w:rsid w:val="00B54053"/>
    <w:rsid w:val="00B5412C"/>
    <w:rsid w:val="00B54657"/>
    <w:rsid w:val="00B55095"/>
    <w:rsid w:val="00B554E4"/>
    <w:rsid w:val="00B557C5"/>
    <w:rsid w:val="00B55B22"/>
    <w:rsid w:val="00B55F14"/>
    <w:rsid w:val="00B56A72"/>
    <w:rsid w:val="00B60E6F"/>
    <w:rsid w:val="00B61446"/>
    <w:rsid w:val="00B61902"/>
    <w:rsid w:val="00B62351"/>
    <w:rsid w:val="00B6249D"/>
    <w:rsid w:val="00B625B4"/>
    <w:rsid w:val="00B6270C"/>
    <w:rsid w:val="00B62977"/>
    <w:rsid w:val="00B6409A"/>
    <w:rsid w:val="00B643EA"/>
    <w:rsid w:val="00B646BC"/>
    <w:rsid w:val="00B64948"/>
    <w:rsid w:val="00B64BFE"/>
    <w:rsid w:val="00B650C0"/>
    <w:rsid w:val="00B65A7C"/>
    <w:rsid w:val="00B65FC3"/>
    <w:rsid w:val="00B67A8B"/>
    <w:rsid w:val="00B703FA"/>
    <w:rsid w:val="00B704CF"/>
    <w:rsid w:val="00B7060B"/>
    <w:rsid w:val="00B71ABD"/>
    <w:rsid w:val="00B71EB0"/>
    <w:rsid w:val="00B726E1"/>
    <w:rsid w:val="00B72C0D"/>
    <w:rsid w:val="00B731B5"/>
    <w:rsid w:val="00B74649"/>
    <w:rsid w:val="00B7493C"/>
    <w:rsid w:val="00B756D2"/>
    <w:rsid w:val="00B75F91"/>
    <w:rsid w:val="00B75F97"/>
    <w:rsid w:val="00B7604B"/>
    <w:rsid w:val="00B767A4"/>
    <w:rsid w:val="00B76B5D"/>
    <w:rsid w:val="00B776FC"/>
    <w:rsid w:val="00B807CE"/>
    <w:rsid w:val="00B81365"/>
    <w:rsid w:val="00B835BD"/>
    <w:rsid w:val="00B83767"/>
    <w:rsid w:val="00B83BBA"/>
    <w:rsid w:val="00B84E0C"/>
    <w:rsid w:val="00B86919"/>
    <w:rsid w:val="00B86EA6"/>
    <w:rsid w:val="00B875AA"/>
    <w:rsid w:val="00B87885"/>
    <w:rsid w:val="00B914AE"/>
    <w:rsid w:val="00B91E4A"/>
    <w:rsid w:val="00B93697"/>
    <w:rsid w:val="00B945AF"/>
    <w:rsid w:val="00B948E5"/>
    <w:rsid w:val="00B9523C"/>
    <w:rsid w:val="00B95946"/>
    <w:rsid w:val="00B96CAE"/>
    <w:rsid w:val="00B96CE0"/>
    <w:rsid w:val="00BA0ECE"/>
    <w:rsid w:val="00BA106C"/>
    <w:rsid w:val="00BA25F0"/>
    <w:rsid w:val="00BA2CEA"/>
    <w:rsid w:val="00BA3175"/>
    <w:rsid w:val="00BA4383"/>
    <w:rsid w:val="00BA54B9"/>
    <w:rsid w:val="00BA58AD"/>
    <w:rsid w:val="00BA67A3"/>
    <w:rsid w:val="00BA74A2"/>
    <w:rsid w:val="00BB0063"/>
    <w:rsid w:val="00BB04DD"/>
    <w:rsid w:val="00BB0CE3"/>
    <w:rsid w:val="00BB12D4"/>
    <w:rsid w:val="00BB1941"/>
    <w:rsid w:val="00BB1965"/>
    <w:rsid w:val="00BB1BBC"/>
    <w:rsid w:val="00BB2069"/>
    <w:rsid w:val="00BB2FC2"/>
    <w:rsid w:val="00BB3121"/>
    <w:rsid w:val="00BB3EDD"/>
    <w:rsid w:val="00BB49C3"/>
    <w:rsid w:val="00BB4F51"/>
    <w:rsid w:val="00BB54E4"/>
    <w:rsid w:val="00BB5F1E"/>
    <w:rsid w:val="00BB6120"/>
    <w:rsid w:val="00BB6D7B"/>
    <w:rsid w:val="00BB76B0"/>
    <w:rsid w:val="00BB7981"/>
    <w:rsid w:val="00BB79B2"/>
    <w:rsid w:val="00BB7D07"/>
    <w:rsid w:val="00BC0F9B"/>
    <w:rsid w:val="00BC1417"/>
    <w:rsid w:val="00BC2933"/>
    <w:rsid w:val="00BC2E33"/>
    <w:rsid w:val="00BC2E86"/>
    <w:rsid w:val="00BC3E67"/>
    <w:rsid w:val="00BC3E7A"/>
    <w:rsid w:val="00BC403D"/>
    <w:rsid w:val="00BC40CE"/>
    <w:rsid w:val="00BC5FE7"/>
    <w:rsid w:val="00BC6044"/>
    <w:rsid w:val="00BC6591"/>
    <w:rsid w:val="00BD0490"/>
    <w:rsid w:val="00BD080F"/>
    <w:rsid w:val="00BD0A1E"/>
    <w:rsid w:val="00BD1264"/>
    <w:rsid w:val="00BD12FD"/>
    <w:rsid w:val="00BD14DA"/>
    <w:rsid w:val="00BD2454"/>
    <w:rsid w:val="00BD26C6"/>
    <w:rsid w:val="00BD2973"/>
    <w:rsid w:val="00BD2CA6"/>
    <w:rsid w:val="00BD2FB0"/>
    <w:rsid w:val="00BD4D3B"/>
    <w:rsid w:val="00BD500E"/>
    <w:rsid w:val="00BD51E0"/>
    <w:rsid w:val="00BD6BD1"/>
    <w:rsid w:val="00BD7079"/>
    <w:rsid w:val="00BD7586"/>
    <w:rsid w:val="00BE07D8"/>
    <w:rsid w:val="00BE0B86"/>
    <w:rsid w:val="00BE13E0"/>
    <w:rsid w:val="00BE1939"/>
    <w:rsid w:val="00BE1C61"/>
    <w:rsid w:val="00BE22DE"/>
    <w:rsid w:val="00BE26DC"/>
    <w:rsid w:val="00BE3C68"/>
    <w:rsid w:val="00BE4072"/>
    <w:rsid w:val="00BE4B19"/>
    <w:rsid w:val="00BE6395"/>
    <w:rsid w:val="00BE7294"/>
    <w:rsid w:val="00BE7F08"/>
    <w:rsid w:val="00BF0513"/>
    <w:rsid w:val="00BF0529"/>
    <w:rsid w:val="00BF1A62"/>
    <w:rsid w:val="00BF245E"/>
    <w:rsid w:val="00BF2991"/>
    <w:rsid w:val="00BF29FF"/>
    <w:rsid w:val="00BF39B4"/>
    <w:rsid w:val="00BF3B03"/>
    <w:rsid w:val="00C01E30"/>
    <w:rsid w:val="00C02476"/>
    <w:rsid w:val="00C02B6C"/>
    <w:rsid w:val="00C02E13"/>
    <w:rsid w:val="00C035C0"/>
    <w:rsid w:val="00C03C63"/>
    <w:rsid w:val="00C03D89"/>
    <w:rsid w:val="00C04208"/>
    <w:rsid w:val="00C04407"/>
    <w:rsid w:val="00C0444A"/>
    <w:rsid w:val="00C0462B"/>
    <w:rsid w:val="00C04F15"/>
    <w:rsid w:val="00C05223"/>
    <w:rsid w:val="00C06439"/>
    <w:rsid w:val="00C0698F"/>
    <w:rsid w:val="00C06C18"/>
    <w:rsid w:val="00C10698"/>
    <w:rsid w:val="00C109C1"/>
    <w:rsid w:val="00C10C2E"/>
    <w:rsid w:val="00C10FCF"/>
    <w:rsid w:val="00C11CED"/>
    <w:rsid w:val="00C11EA8"/>
    <w:rsid w:val="00C121F6"/>
    <w:rsid w:val="00C12840"/>
    <w:rsid w:val="00C13292"/>
    <w:rsid w:val="00C14444"/>
    <w:rsid w:val="00C14963"/>
    <w:rsid w:val="00C14DC4"/>
    <w:rsid w:val="00C15B57"/>
    <w:rsid w:val="00C16B05"/>
    <w:rsid w:val="00C170CE"/>
    <w:rsid w:val="00C17656"/>
    <w:rsid w:val="00C20731"/>
    <w:rsid w:val="00C20C67"/>
    <w:rsid w:val="00C213B4"/>
    <w:rsid w:val="00C21C46"/>
    <w:rsid w:val="00C22A6D"/>
    <w:rsid w:val="00C2310E"/>
    <w:rsid w:val="00C2342C"/>
    <w:rsid w:val="00C23568"/>
    <w:rsid w:val="00C23847"/>
    <w:rsid w:val="00C23A56"/>
    <w:rsid w:val="00C23BA7"/>
    <w:rsid w:val="00C24BC8"/>
    <w:rsid w:val="00C25293"/>
    <w:rsid w:val="00C25C93"/>
    <w:rsid w:val="00C262B5"/>
    <w:rsid w:val="00C26F4B"/>
    <w:rsid w:val="00C27781"/>
    <w:rsid w:val="00C300F2"/>
    <w:rsid w:val="00C3097A"/>
    <w:rsid w:val="00C31983"/>
    <w:rsid w:val="00C31B19"/>
    <w:rsid w:val="00C3270E"/>
    <w:rsid w:val="00C330E9"/>
    <w:rsid w:val="00C34476"/>
    <w:rsid w:val="00C344C2"/>
    <w:rsid w:val="00C3470E"/>
    <w:rsid w:val="00C34E36"/>
    <w:rsid w:val="00C35833"/>
    <w:rsid w:val="00C359A9"/>
    <w:rsid w:val="00C3613E"/>
    <w:rsid w:val="00C3628A"/>
    <w:rsid w:val="00C37040"/>
    <w:rsid w:val="00C37A74"/>
    <w:rsid w:val="00C40A3B"/>
    <w:rsid w:val="00C41391"/>
    <w:rsid w:val="00C415FD"/>
    <w:rsid w:val="00C42103"/>
    <w:rsid w:val="00C42CA0"/>
    <w:rsid w:val="00C42EB3"/>
    <w:rsid w:val="00C43009"/>
    <w:rsid w:val="00C4301D"/>
    <w:rsid w:val="00C4321C"/>
    <w:rsid w:val="00C43D2C"/>
    <w:rsid w:val="00C442DC"/>
    <w:rsid w:val="00C44EBF"/>
    <w:rsid w:val="00C45422"/>
    <w:rsid w:val="00C46328"/>
    <w:rsid w:val="00C46983"/>
    <w:rsid w:val="00C471B0"/>
    <w:rsid w:val="00C4754B"/>
    <w:rsid w:val="00C47F27"/>
    <w:rsid w:val="00C5038C"/>
    <w:rsid w:val="00C505AE"/>
    <w:rsid w:val="00C50BB2"/>
    <w:rsid w:val="00C50D9A"/>
    <w:rsid w:val="00C50FB5"/>
    <w:rsid w:val="00C50FDA"/>
    <w:rsid w:val="00C51756"/>
    <w:rsid w:val="00C51BAC"/>
    <w:rsid w:val="00C520F3"/>
    <w:rsid w:val="00C530C6"/>
    <w:rsid w:val="00C531F9"/>
    <w:rsid w:val="00C5325D"/>
    <w:rsid w:val="00C53807"/>
    <w:rsid w:val="00C552C8"/>
    <w:rsid w:val="00C55769"/>
    <w:rsid w:val="00C5663E"/>
    <w:rsid w:val="00C569D2"/>
    <w:rsid w:val="00C56DD7"/>
    <w:rsid w:val="00C57571"/>
    <w:rsid w:val="00C57A17"/>
    <w:rsid w:val="00C57CC7"/>
    <w:rsid w:val="00C60306"/>
    <w:rsid w:val="00C607F2"/>
    <w:rsid w:val="00C60E3D"/>
    <w:rsid w:val="00C60FDD"/>
    <w:rsid w:val="00C616FF"/>
    <w:rsid w:val="00C619A2"/>
    <w:rsid w:val="00C61F75"/>
    <w:rsid w:val="00C6385F"/>
    <w:rsid w:val="00C638C3"/>
    <w:rsid w:val="00C63C7F"/>
    <w:rsid w:val="00C65969"/>
    <w:rsid w:val="00C65A06"/>
    <w:rsid w:val="00C65B66"/>
    <w:rsid w:val="00C66D4A"/>
    <w:rsid w:val="00C67820"/>
    <w:rsid w:val="00C6788D"/>
    <w:rsid w:val="00C7007F"/>
    <w:rsid w:val="00C70C13"/>
    <w:rsid w:val="00C7128E"/>
    <w:rsid w:val="00C71B20"/>
    <w:rsid w:val="00C72309"/>
    <w:rsid w:val="00C72E1C"/>
    <w:rsid w:val="00C73AB2"/>
    <w:rsid w:val="00C73F37"/>
    <w:rsid w:val="00C74E62"/>
    <w:rsid w:val="00C74F5F"/>
    <w:rsid w:val="00C753C2"/>
    <w:rsid w:val="00C764A5"/>
    <w:rsid w:val="00C770BC"/>
    <w:rsid w:val="00C77CE7"/>
    <w:rsid w:val="00C77D19"/>
    <w:rsid w:val="00C80921"/>
    <w:rsid w:val="00C8093F"/>
    <w:rsid w:val="00C80D35"/>
    <w:rsid w:val="00C81716"/>
    <w:rsid w:val="00C824C5"/>
    <w:rsid w:val="00C82900"/>
    <w:rsid w:val="00C82B52"/>
    <w:rsid w:val="00C82EF5"/>
    <w:rsid w:val="00C836FF"/>
    <w:rsid w:val="00C83F44"/>
    <w:rsid w:val="00C84442"/>
    <w:rsid w:val="00C85263"/>
    <w:rsid w:val="00C865B6"/>
    <w:rsid w:val="00C86958"/>
    <w:rsid w:val="00C87480"/>
    <w:rsid w:val="00C875DB"/>
    <w:rsid w:val="00C87C27"/>
    <w:rsid w:val="00C912D1"/>
    <w:rsid w:val="00C9166C"/>
    <w:rsid w:val="00C929C1"/>
    <w:rsid w:val="00C92C04"/>
    <w:rsid w:val="00C937A4"/>
    <w:rsid w:val="00C93C3B"/>
    <w:rsid w:val="00C93C56"/>
    <w:rsid w:val="00C93FD5"/>
    <w:rsid w:val="00C9553B"/>
    <w:rsid w:val="00C95D5B"/>
    <w:rsid w:val="00C9608C"/>
    <w:rsid w:val="00C9612C"/>
    <w:rsid w:val="00C96B1D"/>
    <w:rsid w:val="00C975C4"/>
    <w:rsid w:val="00CA0CAA"/>
    <w:rsid w:val="00CA0E2A"/>
    <w:rsid w:val="00CA1541"/>
    <w:rsid w:val="00CA1D7D"/>
    <w:rsid w:val="00CA258A"/>
    <w:rsid w:val="00CA43E8"/>
    <w:rsid w:val="00CA4A8C"/>
    <w:rsid w:val="00CA4F78"/>
    <w:rsid w:val="00CA534D"/>
    <w:rsid w:val="00CA54DD"/>
    <w:rsid w:val="00CA7042"/>
    <w:rsid w:val="00CA73DE"/>
    <w:rsid w:val="00CA76F9"/>
    <w:rsid w:val="00CB15A1"/>
    <w:rsid w:val="00CB1E2E"/>
    <w:rsid w:val="00CB2671"/>
    <w:rsid w:val="00CB27F5"/>
    <w:rsid w:val="00CB2962"/>
    <w:rsid w:val="00CB3CA3"/>
    <w:rsid w:val="00CB3EEA"/>
    <w:rsid w:val="00CB4020"/>
    <w:rsid w:val="00CB4A9D"/>
    <w:rsid w:val="00CB53B0"/>
    <w:rsid w:val="00CB7693"/>
    <w:rsid w:val="00CC0713"/>
    <w:rsid w:val="00CC07F9"/>
    <w:rsid w:val="00CC0FC0"/>
    <w:rsid w:val="00CC10FE"/>
    <w:rsid w:val="00CC12B6"/>
    <w:rsid w:val="00CC13B7"/>
    <w:rsid w:val="00CC1661"/>
    <w:rsid w:val="00CC17D5"/>
    <w:rsid w:val="00CC1C30"/>
    <w:rsid w:val="00CC2634"/>
    <w:rsid w:val="00CC2EC9"/>
    <w:rsid w:val="00CC3884"/>
    <w:rsid w:val="00CC3D37"/>
    <w:rsid w:val="00CC3E6D"/>
    <w:rsid w:val="00CC44F6"/>
    <w:rsid w:val="00CC44FC"/>
    <w:rsid w:val="00CC46C5"/>
    <w:rsid w:val="00CC4962"/>
    <w:rsid w:val="00CC4EEF"/>
    <w:rsid w:val="00CC598D"/>
    <w:rsid w:val="00CC5F24"/>
    <w:rsid w:val="00CC671E"/>
    <w:rsid w:val="00CC6C13"/>
    <w:rsid w:val="00CC6D50"/>
    <w:rsid w:val="00CC79F0"/>
    <w:rsid w:val="00CD06C9"/>
    <w:rsid w:val="00CD10E9"/>
    <w:rsid w:val="00CD15F4"/>
    <w:rsid w:val="00CD1DBB"/>
    <w:rsid w:val="00CD2068"/>
    <w:rsid w:val="00CD329C"/>
    <w:rsid w:val="00CD34D3"/>
    <w:rsid w:val="00CD34FB"/>
    <w:rsid w:val="00CD3D58"/>
    <w:rsid w:val="00CD4665"/>
    <w:rsid w:val="00CD4D77"/>
    <w:rsid w:val="00CD58B2"/>
    <w:rsid w:val="00CD735B"/>
    <w:rsid w:val="00CD7917"/>
    <w:rsid w:val="00CE025D"/>
    <w:rsid w:val="00CE11F2"/>
    <w:rsid w:val="00CE186C"/>
    <w:rsid w:val="00CE1D2C"/>
    <w:rsid w:val="00CE21CE"/>
    <w:rsid w:val="00CE4770"/>
    <w:rsid w:val="00CE499D"/>
    <w:rsid w:val="00CE52E3"/>
    <w:rsid w:val="00CE5691"/>
    <w:rsid w:val="00CE66EC"/>
    <w:rsid w:val="00CE684F"/>
    <w:rsid w:val="00CE6E71"/>
    <w:rsid w:val="00CE74A3"/>
    <w:rsid w:val="00CF00F3"/>
    <w:rsid w:val="00CF146A"/>
    <w:rsid w:val="00CF21E7"/>
    <w:rsid w:val="00CF2294"/>
    <w:rsid w:val="00CF26A8"/>
    <w:rsid w:val="00CF26AF"/>
    <w:rsid w:val="00CF3345"/>
    <w:rsid w:val="00CF352E"/>
    <w:rsid w:val="00CF564F"/>
    <w:rsid w:val="00CF588E"/>
    <w:rsid w:val="00CF5976"/>
    <w:rsid w:val="00CF64D6"/>
    <w:rsid w:val="00CF6B8E"/>
    <w:rsid w:val="00CF6F36"/>
    <w:rsid w:val="00CF7E6E"/>
    <w:rsid w:val="00D00D66"/>
    <w:rsid w:val="00D011E1"/>
    <w:rsid w:val="00D01EEF"/>
    <w:rsid w:val="00D02915"/>
    <w:rsid w:val="00D03094"/>
    <w:rsid w:val="00D031F5"/>
    <w:rsid w:val="00D04BED"/>
    <w:rsid w:val="00D058F3"/>
    <w:rsid w:val="00D05BAE"/>
    <w:rsid w:val="00D061C0"/>
    <w:rsid w:val="00D0648A"/>
    <w:rsid w:val="00D06C10"/>
    <w:rsid w:val="00D100DF"/>
    <w:rsid w:val="00D10340"/>
    <w:rsid w:val="00D10883"/>
    <w:rsid w:val="00D1231B"/>
    <w:rsid w:val="00D12341"/>
    <w:rsid w:val="00D12DE9"/>
    <w:rsid w:val="00D14369"/>
    <w:rsid w:val="00D1486D"/>
    <w:rsid w:val="00D14A6C"/>
    <w:rsid w:val="00D14B4C"/>
    <w:rsid w:val="00D1512C"/>
    <w:rsid w:val="00D151AA"/>
    <w:rsid w:val="00D15D5F"/>
    <w:rsid w:val="00D1614B"/>
    <w:rsid w:val="00D16A72"/>
    <w:rsid w:val="00D16AE6"/>
    <w:rsid w:val="00D171BC"/>
    <w:rsid w:val="00D17B9C"/>
    <w:rsid w:val="00D17E4D"/>
    <w:rsid w:val="00D2026B"/>
    <w:rsid w:val="00D20AAF"/>
    <w:rsid w:val="00D20CB4"/>
    <w:rsid w:val="00D2137E"/>
    <w:rsid w:val="00D21813"/>
    <w:rsid w:val="00D219AB"/>
    <w:rsid w:val="00D22875"/>
    <w:rsid w:val="00D238A8"/>
    <w:rsid w:val="00D2648F"/>
    <w:rsid w:val="00D26C19"/>
    <w:rsid w:val="00D2733D"/>
    <w:rsid w:val="00D273F2"/>
    <w:rsid w:val="00D27769"/>
    <w:rsid w:val="00D30353"/>
    <w:rsid w:val="00D30375"/>
    <w:rsid w:val="00D30B75"/>
    <w:rsid w:val="00D30D5E"/>
    <w:rsid w:val="00D30FB8"/>
    <w:rsid w:val="00D31BD0"/>
    <w:rsid w:val="00D320C6"/>
    <w:rsid w:val="00D324AE"/>
    <w:rsid w:val="00D32949"/>
    <w:rsid w:val="00D32BA4"/>
    <w:rsid w:val="00D32E1A"/>
    <w:rsid w:val="00D32F48"/>
    <w:rsid w:val="00D339C3"/>
    <w:rsid w:val="00D356B3"/>
    <w:rsid w:val="00D35A27"/>
    <w:rsid w:val="00D3666F"/>
    <w:rsid w:val="00D37D7C"/>
    <w:rsid w:val="00D40375"/>
    <w:rsid w:val="00D40550"/>
    <w:rsid w:val="00D40871"/>
    <w:rsid w:val="00D40A94"/>
    <w:rsid w:val="00D4120A"/>
    <w:rsid w:val="00D41B9E"/>
    <w:rsid w:val="00D433EF"/>
    <w:rsid w:val="00D435DB"/>
    <w:rsid w:val="00D4374E"/>
    <w:rsid w:val="00D4429E"/>
    <w:rsid w:val="00D44FBD"/>
    <w:rsid w:val="00D44FC4"/>
    <w:rsid w:val="00D450B7"/>
    <w:rsid w:val="00D454F1"/>
    <w:rsid w:val="00D45787"/>
    <w:rsid w:val="00D45A5B"/>
    <w:rsid w:val="00D46D3D"/>
    <w:rsid w:val="00D46E0C"/>
    <w:rsid w:val="00D46EDD"/>
    <w:rsid w:val="00D47C06"/>
    <w:rsid w:val="00D500D6"/>
    <w:rsid w:val="00D5015C"/>
    <w:rsid w:val="00D502B3"/>
    <w:rsid w:val="00D5212B"/>
    <w:rsid w:val="00D530F6"/>
    <w:rsid w:val="00D5346A"/>
    <w:rsid w:val="00D53B80"/>
    <w:rsid w:val="00D54127"/>
    <w:rsid w:val="00D54B24"/>
    <w:rsid w:val="00D54EDA"/>
    <w:rsid w:val="00D54F42"/>
    <w:rsid w:val="00D55231"/>
    <w:rsid w:val="00D55DAE"/>
    <w:rsid w:val="00D55FA6"/>
    <w:rsid w:val="00D564B6"/>
    <w:rsid w:val="00D564C8"/>
    <w:rsid w:val="00D565D3"/>
    <w:rsid w:val="00D57EB9"/>
    <w:rsid w:val="00D6056F"/>
    <w:rsid w:val="00D60CB1"/>
    <w:rsid w:val="00D614BC"/>
    <w:rsid w:val="00D619D1"/>
    <w:rsid w:val="00D61F06"/>
    <w:rsid w:val="00D62796"/>
    <w:rsid w:val="00D64466"/>
    <w:rsid w:val="00D6477C"/>
    <w:rsid w:val="00D64AC6"/>
    <w:rsid w:val="00D650F9"/>
    <w:rsid w:val="00D65263"/>
    <w:rsid w:val="00D660C3"/>
    <w:rsid w:val="00D67D9E"/>
    <w:rsid w:val="00D70343"/>
    <w:rsid w:val="00D73573"/>
    <w:rsid w:val="00D738AC"/>
    <w:rsid w:val="00D73E2E"/>
    <w:rsid w:val="00D74744"/>
    <w:rsid w:val="00D769B4"/>
    <w:rsid w:val="00D771BE"/>
    <w:rsid w:val="00D775CF"/>
    <w:rsid w:val="00D803A7"/>
    <w:rsid w:val="00D81311"/>
    <w:rsid w:val="00D815AF"/>
    <w:rsid w:val="00D817F8"/>
    <w:rsid w:val="00D81DF4"/>
    <w:rsid w:val="00D8271B"/>
    <w:rsid w:val="00D8314E"/>
    <w:rsid w:val="00D83D93"/>
    <w:rsid w:val="00D84838"/>
    <w:rsid w:val="00D8590C"/>
    <w:rsid w:val="00D8630F"/>
    <w:rsid w:val="00D873B0"/>
    <w:rsid w:val="00D90244"/>
    <w:rsid w:val="00D90580"/>
    <w:rsid w:val="00D90A43"/>
    <w:rsid w:val="00D90F00"/>
    <w:rsid w:val="00D9158E"/>
    <w:rsid w:val="00D91EBD"/>
    <w:rsid w:val="00D92545"/>
    <w:rsid w:val="00D930E7"/>
    <w:rsid w:val="00D93243"/>
    <w:rsid w:val="00D93D38"/>
    <w:rsid w:val="00D95344"/>
    <w:rsid w:val="00D9585A"/>
    <w:rsid w:val="00D95928"/>
    <w:rsid w:val="00D961FD"/>
    <w:rsid w:val="00D96587"/>
    <w:rsid w:val="00D9670C"/>
    <w:rsid w:val="00D96B29"/>
    <w:rsid w:val="00D97018"/>
    <w:rsid w:val="00D9775B"/>
    <w:rsid w:val="00D977C9"/>
    <w:rsid w:val="00D97A2C"/>
    <w:rsid w:val="00D97BAF"/>
    <w:rsid w:val="00D97EFA"/>
    <w:rsid w:val="00D97FFB"/>
    <w:rsid w:val="00DA0EFA"/>
    <w:rsid w:val="00DA0FC1"/>
    <w:rsid w:val="00DA1789"/>
    <w:rsid w:val="00DA2310"/>
    <w:rsid w:val="00DA27FC"/>
    <w:rsid w:val="00DA2E6C"/>
    <w:rsid w:val="00DA3C59"/>
    <w:rsid w:val="00DA539C"/>
    <w:rsid w:val="00DA5F16"/>
    <w:rsid w:val="00DA7A08"/>
    <w:rsid w:val="00DA7BC6"/>
    <w:rsid w:val="00DA7E81"/>
    <w:rsid w:val="00DB01D4"/>
    <w:rsid w:val="00DB087D"/>
    <w:rsid w:val="00DB0A7C"/>
    <w:rsid w:val="00DB0D34"/>
    <w:rsid w:val="00DB0FAA"/>
    <w:rsid w:val="00DB12E6"/>
    <w:rsid w:val="00DB16AA"/>
    <w:rsid w:val="00DB1EA5"/>
    <w:rsid w:val="00DB2189"/>
    <w:rsid w:val="00DB3547"/>
    <w:rsid w:val="00DB3A5D"/>
    <w:rsid w:val="00DB48A5"/>
    <w:rsid w:val="00DB4AAE"/>
    <w:rsid w:val="00DB4C89"/>
    <w:rsid w:val="00DB4F1C"/>
    <w:rsid w:val="00DB5024"/>
    <w:rsid w:val="00DB58DA"/>
    <w:rsid w:val="00DB5BED"/>
    <w:rsid w:val="00DB5F55"/>
    <w:rsid w:val="00DB645E"/>
    <w:rsid w:val="00DB69A3"/>
    <w:rsid w:val="00DB6F47"/>
    <w:rsid w:val="00DB7E00"/>
    <w:rsid w:val="00DC014A"/>
    <w:rsid w:val="00DC05E9"/>
    <w:rsid w:val="00DC112E"/>
    <w:rsid w:val="00DC1260"/>
    <w:rsid w:val="00DC215E"/>
    <w:rsid w:val="00DC32E6"/>
    <w:rsid w:val="00DC344A"/>
    <w:rsid w:val="00DC38EA"/>
    <w:rsid w:val="00DC3C6D"/>
    <w:rsid w:val="00DC4D86"/>
    <w:rsid w:val="00DC5DA5"/>
    <w:rsid w:val="00DC5F36"/>
    <w:rsid w:val="00DD02FD"/>
    <w:rsid w:val="00DD2292"/>
    <w:rsid w:val="00DD2500"/>
    <w:rsid w:val="00DD2869"/>
    <w:rsid w:val="00DD2A4D"/>
    <w:rsid w:val="00DD3293"/>
    <w:rsid w:val="00DD335B"/>
    <w:rsid w:val="00DD3700"/>
    <w:rsid w:val="00DD3762"/>
    <w:rsid w:val="00DD3AA0"/>
    <w:rsid w:val="00DD3E1C"/>
    <w:rsid w:val="00DD447C"/>
    <w:rsid w:val="00DD4572"/>
    <w:rsid w:val="00DD4961"/>
    <w:rsid w:val="00DD6E93"/>
    <w:rsid w:val="00DD6F7F"/>
    <w:rsid w:val="00DD7C5A"/>
    <w:rsid w:val="00DE1494"/>
    <w:rsid w:val="00DE14C5"/>
    <w:rsid w:val="00DE171C"/>
    <w:rsid w:val="00DE17B8"/>
    <w:rsid w:val="00DE2253"/>
    <w:rsid w:val="00DE37E3"/>
    <w:rsid w:val="00DE3E10"/>
    <w:rsid w:val="00DE3E44"/>
    <w:rsid w:val="00DE5030"/>
    <w:rsid w:val="00DE520E"/>
    <w:rsid w:val="00DE5505"/>
    <w:rsid w:val="00DE5FA1"/>
    <w:rsid w:val="00DE61ED"/>
    <w:rsid w:val="00DE64E6"/>
    <w:rsid w:val="00DE65FC"/>
    <w:rsid w:val="00DE6C35"/>
    <w:rsid w:val="00DE6F08"/>
    <w:rsid w:val="00DF0514"/>
    <w:rsid w:val="00DF0775"/>
    <w:rsid w:val="00DF0C1E"/>
    <w:rsid w:val="00DF1B4B"/>
    <w:rsid w:val="00DF2374"/>
    <w:rsid w:val="00DF2A82"/>
    <w:rsid w:val="00DF3054"/>
    <w:rsid w:val="00DF3B9D"/>
    <w:rsid w:val="00DF564F"/>
    <w:rsid w:val="00DF6F77"/>
    <w:rsid w:val="00E010D0"/>
    <w:rsid w:val="00E0140E"/>
    <w:rsid w:val="00E01981"/>
    <w:rsid w:val="00E01CEE"/>
    <w:rsid w:val="00E02294"/>
    <w:rsid w:val="00E02CFB"/>
    <w:rsid w:val="00E02EE1"/>
    <w:rsid w:val="00E04734"/>
    <w:rsid w:val="00E04801"/>
    <w:rsid w:val="00E04A5D"/>
    <w:rsid w:val="00E05302"/>
    <w:rsid w:val="00E056CA"/>
    <w:rsid w:val="00E072D3"/>
    <w:rsid w:val="00E078DD"/>
    <w:rsid w:val="00E07C99"/>
    <w:rsid w:val="00E1002A"/>
    <w:rsid w:val="00E10F70"/>
    <w:rsid w:val="00E116CD"/>
    <w:rsid w:val="00E117EB"/>
    <w:rsid w:val="00E120BF"/>
    <w:rsid w:val="00E120F0"/>
    <w:rsid w:val="00E1253A"/>
    <w:rsid w:val="00E12AAF"/>
    <w:rsid w:val="00E1499A"/>
    <w:rsid w:val="00E14AD9"/>
    <w:rsid w:val="00E14D7C"/>
    <w:rsid w:val="00E14F57"/>
    <w:rsid w:val="00E15712"/>
    <w:rsid w:val="00E15D47"/>
    <w:rsid w:val="00E15E6D"/>
    <w:rsid w:val="00E16316"/>
    <w:rsid w:val="00E16AC3"/>
    <w:rsid w:val="00E16BD4"/>
    <w:rsid w:val="00E16CB6"/>
    <w:rsid w:val="00E17136"/>
    <w:rsid w:val="00E17CE4"/>
    <w:rsid w:val="00E17D47"/>
    <w:rsid w:val="00E201B5"/>
    <w:rsid w:val="00E203DA"/>
    <w:rsid w:val="00E20533"/>
    <w:rsid w:val="00E20B81"/>
    <w:rsid w:val="00E20C70"/>
    <w:rsid w:val="00E21BE6"/>
    <w:rsid w:val="00E21E42"/>
    <w:rsid w:val="00E23783"/>
    <w:rsid w:val="00E24702"/>
    <w:rsid w:val="00E2514C"/>
    <w:rsid w:val="00E2528E"/>
    <w:rsid w:val="00E255ED"/>
    <w:rsid w:val="00E25919"/>
    <w:rsid w:val="00E259F5"/>
    <w:rsid w:val="00E25A3D"/>
    <w:rsid w:val="00E25CDD"/>
    <w:rsid w:val="00E25CF6"/>
    <w:rsid w:val="00E25FC9"/>
    <w:rsid w:val="00E265F7"/>
    <w:rsid w:val="00E26E2B"/>
    <w:rsid w:val="00E271F4"/>
    <w:rsid w:val="00E2732B"/>
    <w:rsid w:val="00E279E4"/>
    <w:rsid w:val="00E27C24"/>
    <w:rsid w:val="00E27C5F"/>
    <w:rsid w:val="00E30B37"/>
    <w:rsid w:val="00E3167C"/>
    <w:rsid w:val="00E32242"/>
    <w:rsid w:val="00E326FE"/>
    <w:rsid w:val="00E32796"/>
    <w:rsid w:val="00E32FD5"/>
    <w:rsid w:val="00E336DE"/>
    <w:rsid w:val="00E336E1"/>
    <w:rsid w:val="00E3388F"/>
    <w:rsid w:val="00E342E5"/>
    <w:rsid w:val="00E34687"/>
    <w:rsid w:val="00E34724"/>
    <w:rsid w:val="00E34CC1"/>
    <w:rsid w:val="00E34DFD"/>
    <w:rsid w:val="00E36034"/>
    <w:rsid w:val="00E36380"/>
    <w:rsid w:val="00E36E50"/>
    <w:rsid w:val="00E40E24"/>
    <w:rsid w:val="00E412A7"/>
    <w:rsid w:val="00E41532"/>
    <w:rsid w:val="00E41708"/>
    <w:rsid w:val="00E429AE"/>
    <w:rsid w:val="00E42DF9"/>
    <w:rsid w:val="00E434B8"/>
    <w:rsid w:val="00E43695"/>
    <w:rsid w:val="00E43E70"/>
    <w:rsid w:val="00E43F3E"/>
    <w:rsid w:val="00E44CF0"/>
    <w:rsid w:val="00E45449"/>
    <w:rsid w:val="00E4552D"/>
    <w:rsid w:val="00E456D2"/>
    <w:rsid w:val="00E46DB9"/>
    <w:rsid w:val="00E47153"/>
    <w:rsid w:val="00E474B0"/>
    <w:rsid w:val="00E47795"/>
    <w:rsid w:val="00E50AD4"/>
    <w:rsid w:val="00E51045"/>
    <w:rsid w:val="00E515FE"/>
    <w:rsid w:val="00E5162F"/>
    <w:rsid w:val="00E520DC"/>
    <w:rsid w:val="00E52E9E"/>
    <w:rsid w:val="00E536C7"/>
    <w:rsid w:val="00E53A1F"/>
    <w:rsid w:val="00E53C73"/>
    <w:rsid w:val="00E53E5B"/>
    <w:rsid w:val="00E54349"/>
    <w:rsid w:val="00E543C7"/>
    <w:rsid w:val="00E54DF0"/>
    <w:rsid w:val="00E55B18"/>
    <w:rsid w:val="00E55F23"/>
    <w:rsid w:val="00E56F46"/>
    <w:rsid w:val="00E60102"/>
    <w:rsid w:val="00E61121"/>
    <w:rsid w:val="00E6158A"/>
    <w:rsid w:val="00E6218C"/>
    <w:rsid w:val="00E625EC"/>
    <w:rsid w:val="00E628F6"/>
    <w:rsid w:val="00E62A69"/>
    <w:rsid w:val="00E62CC0"/>
    <w:rsid w:val="00E635AE"/>
    <w:rsid w:val="00E635C4"/>
    <w:rsid w:val="00E63783"/>
    <w:rsid w:val="00E63B0D"/>
    <w:rsid w:val="00E64622"/>
    <w:rsid w:val="00E65234"/>
    <w:rsid w:val="00E65428"/>
    <w:rsid w:val="00E659F7"/>
    <w:rsid w:val="00E65B34"/>
    <w:rsid w:val="00E676A6"/>
    <w:rsid w:val="00E67848"/>
    <w:rsid w:val="00E67F2B"/>
    <w:rsid w:val="00E70623"/>
    <w:rsid w:val="00E70A0C"/>
    <w:rsid w:val="00E70C36"/>
    <w:rsid w:val="00E70EE4"/>
    <w:rsid w:val="00E71001"/>
    <w:rsid w:val="00E71BC6"/>
    <w:rsid w:val="00E73572"/>
    <w:rsid w:val="00E7392C"/>
    <w:rsid w:val="00E741EA"/>
    <w:rsid w:val="00E74599"/>
    <w:rsid w:val="00E747C9"/>
    <w:rsid w:val="00E756B2"/>
    <w:rsid w:val="00E75A3D"/>
    <w:rsid w:val="00E76D7C"/>
    <w:rsid w:val="00E773E3"/>
    <w:rsid w:val="00E77460"/>
    <w:rsid w:val="00E77874"/>
    <w:rsid w:val="00E77E06"/>
    <w:rsid w:val="00E80A9C"/>
    <w:rsid w:val="00E81042"/>
    <w:rsid w:val="00E817A7"/>
    <w:rsid w:val="00E81A17"/>
    <w:rsid w:val="00E81EAD"/>
    <w:rsid w:val="00E82148"/>
    <w:rsid w:val="00E828B9"/>
    <w:rsid w:val="00E829B0"/>
    <w:rsid w:val="00E83222"/>
    <w:rsid w:val="00E832C1"/>
    <w:rsid w:val="00E836E8"/>
    <w:rsid w:val="00E83750"/>
    <w:rsid w:val="00E8386D"/>
    <w:rsid w:val="00E84412"/>
    <w:rsid w:val="00E84AC9"/>
    <w:rsid w:val="00E85BBE"/>
    <w:rsid w:val="00E874F4"/>
    <w:rsid w:val="00E9024D"/>
    <w:rsid w:val="00E90C6D"/>
    <w:rsid w:val="00E914F2"/>
    <w:rsid w:val="00E91FA4"/>
    <w:rsid w:val="00E9230F"/>
    <w:rsid w:val="00E939DB"/>
    <w:rsid w:val="00E93C1C"/>
    <w:rsid w:val="00E93CF3"/>
    <w:rsid w:val="00E946B8"/>
    <w:rsid w:val="00E9495A"/>
    <w:rsid w:val="00E95BE9"/>
    <w:rsid w:val="00E9725D"/>
    <w:rsid w:val="00E97350"/>
    <w:rsid w:val="00E976E1"/>
    <w:rsid w:val="00E97B67"/>
    <w:rsid w:val="00E97D93"/>
    <w:rsid w:val="00EA05C8"/>
    <w:rsid w:val="00EA0D78"/>
    <w:rsid w:val="00EA0F98"/>
    <w:rsid w:val="00EA21C5"/>
    <w:rsid w:val="00EA2F15"/>
    <w:rsid w:val="00EA3AD1"/>
    <w:rsid w:val="00EA4706"/>
    <w:rsid w:val="00EA5E59"/>
    <w:rsid w:val="00EA6271"/>
    <w:rsid w:val="00EA69E6"/>
    <w:rsid w:val="00EA6FB0"/>
    <w:rsid w:val="00EB05BF"/>
    <w:rsid w:val="00EB1953"/>
    <w:rsid w:val="00EB1A9A"/>
    <w:rsid w:val="00EB234B"/>
    <w:rsid w:val="00EB34BA"/>
    <w:rsid w:val="00EB370B"/>
    <w:rsid w:val="00EB3ACD"/>
    <w:rsid w:val="00EB3E57"/>
    <w:rsid w:val="00EB3F6B"/>
    <w:rsid w:val="00EB4020"/>
    <w:rsid w:val="00EB4087"/>
    <w:rsid w:val="00EB46C9"/>
    <w:rsid w:val="00EB5427"/>
    <w:rsid w:val="00EB594B"/>
    <w:rsid w:val="00EB777F"/>
    <w:rsid w:val="00EB7A56"/>
    <w:rsid w:val="00EB7B9A"/>
    <w:rsid w:val="00EC0282"/>
    <w:rsid w:val="00EC0703"/>
    <w:rsid w:val="00EC15A7"/>
    <w:rsid w:val="00EC2441"/>
    <w:rsid w:val="00EC3A74"/>
    <w:rsid w:val="00EC3CEC"/>
    <w:rsid w:val="00EC3CF7"/>
    <w:rsid w:val="00EC4ABE"/>
    <w:rsid w:val="00EC4EFB"/>
    <w:rsid w:val="00EC547A"/>
    <w:rsid w:val="00EC54C5"/>
    <w:rsid w:val="00EC5698"/>
    <w:rsid w:val="00EC5E65"/>
    <w:rsid w:val="00EC6631"/>
    <w:rsid w:val="00EC6FD7"/>
    <w:rsid w:val="00ED0383"/>
    <w:rsid w:val="00ED087C"/>
    <w:rsid w:val="00ED0A71"/>
    <w:rsid w:val="00ED140F"/>
    <w:rsid w:val="00ED17F9"/>
    <w:rsid w:val="00ED1945"/>
    <w:rsid w:val="00ED19FB"/>
    <w:rsid w:val="00ED1BB9"/>
    <w:rsid w:val="00ED2441"/>
    <w:rsid w:val="00ED269A"/>
    <w:rsid w:val="00ED2E0F"/>
    <w:rsid w:val="00ED3415"/>
    <w:rsid w:val="00ED37BB"/>
    <w:rsid w:val="00ED3A0C"/>
    <w:rsid w:val="00ED445E"/>
    <w:rsid w:val="00ED453E"/>
    <w:rsid w:val="00ED5037"/>
    <w:rsid w:val="00ED5177"/>
    <w:rsid w:val="00ED5DCA"/>
    <w:rsid w:val="00ED5F6A"/>
    <w:rsid w:val="00ED672B"/>
    <w:rsid w:val="00ED75C4"/>
    <w:rsid w:val="00EE040F"/>
    <w:rsid w:val="00EE07D6"/>
    <w:rsid w:val="00EE0FB7"/>
    <w:rsid w:val="00EE1188"/>
    <w:rsid w:val="00EE1916"/>
    <w:rsid w:val="00EE1C01"/>
    <w:rsid w:val="00EE1DCC"/>
    <w:rsid w:val="00EE2C3A"/>
    <w:rsid w:val="00EE3ADB"/>
    <w:rsid w:val="00EE45A5"/>
    <w:rsid w:val="00EE461A"/>
    <w:rsid w:val="00EE49DC"/>
    <w:rsid w:val="00EE5325"/>
    <w:rsid w:val="00EE6790"/>
    <w:rsid w:val="00EE6871"/>
    <w:rsid w:val="00EE721B"/>
    <w:rsid w:val="00EE7674"/>
    <w:rsid w:val="00EE7A28"/>
    <w:rsid w:val="00EF0331"/>
    <w:rsid w:val="00EF1206"/>
    <w:rsid w:val="00EF1302"/>
    <w:rsid w:val="00EF1937"/>
    <w:rsid w:val="00EF2097"/>
    <w:rsid w:val="00EF3575"/>
    <w:rsid w:val="00EF3645"/>
    <w:rsid w:val="00EF390F"/>
    <w:rsid w:val="00EF3C40"/>
    <w:rsid w:val="00EF3D2E"/>
    <w:rsid w:val="00EF3E10"/>
    <w:rsid w:val="00EF429E"/>
    <w:rsid w:val="00EF5A4B"/>
    <w:rsid w:val="00EF5D6A"/>
    <w:rsid w:val="00EF5FF9"/>
    <w:rsid w:val="00EF67D2"/>
    <w:rsid w:val="00F00E56"/>
    <w:rsid w:val="00F01EBF"/>
    <w:rsid w:val="00F02155"/>
    <w:rsid w:val="00F02552"/>
    <w:rsid w:val="00F0276F"/>
    <w:rsid w:val="00F02905"/>
    <w:rsid w:val="00F0360C"/>
    <w:rsid w:val="00F04014"/>
    <w:rsid w:val="00F04AC0"/>
    <w:rsid w:val="00F04ECA"/>
    <w:rsid w:val="00F054BB"/>
    <w:rsid w:val="00F0595C"/>
    <w:rsid w:val="00F05D6F"/>
    <w:rsid w:val="00F07A46"/>
    <w:rsid w:val="00F107C4"/>
    <w:rsid w:val="00F108EB"/>
    <w:rsid w:val="00F111E2"/>
    <w:rsid w:val="00F121F5"/>
    <w:rsid w:val="00F12C24"/>
    <w:rsid w:val="00F134E4"/>
    <w:rsid w:val="00F13F04"/>
    <w:rsid w:val="00F13F98"/>
    <w:rsid w:val="00F147F1"/>
    <w:rsid w:val="00F152D7"/>
    <w:rsid w:val="00F1584A"/>
    <w:rsid w:val="00F1652D"/>
    <w:rsid w:val="00F1677C"/>
    <w:rsid w:val="00F2035E"/>
    <w:rsid w:val="00F20929"/>
    <w:rsid w:val="00F20C17"/>
    <w:rsid w:val="00F20DFF"/>
    <w:rsid w:val="00F20F6F"/>
    <w:rsid w:val="00F2161D"/>
    <w:rsid w:val="00F21873"/>
    <w:rsid w:val="00F22276"/>
    <w:rsid w:val="00F22F39"/>
    <w:rsid w:val="00F232D5"/>
    <w:rsid w:val="00F24210"/>
    <w:rsid w:val="00F24AC3"/>
    <w:rsid w:val="00F2507D"/>
    <w:rsid w:val="00F25239"/>
    <w:rsid w:val="00F252C6"/>
    <w:rsid w:val="00F2590F"/>
    <w:rsid w:val="00F26013"/>
    <w:rsid w:val="00F2605D"/>
    <w:rsid w:val="00F26468"/>
    <w:rsid w:val="00F265C7"/>
    <w:rsid w:val="00F27A3C"/>
    <w:rsid w:val="00F27AAB"/>
    <w:rsid w:val="00F301B5"/>
    <w:rsid w:val="00F31413"/>
    <w:rsid w:val="00F31BB8"/>
    <w:rsid w:val="00F32097"/>
    <w:rsid w:val="00F33838"/>
    <w:rsid w:val="00F33A35"/>
    <w:rsid w:val="00F33B06"/>
    <w:rsid w:val="00F34673"/>
    <w:rsid w:val="00F353C8"/>
    <w:rsid w:val="00F35F4A"/>
    <w:rsid w:val="00F37944"/>
    <w:rsid w:val="00F4058C"/>
    <w:rsid w:val="00F40632"/>
    <w:rsid w:val="00F41553"/>
    <w:rsid w:val="00F425FF"/>
    <w:rsid w:val="00F42977"/>
    <w:rsid w:val="00F42D15"/>
    <w:rsid w:val="00F42F45"/>
    <w:rsid w:val="00F42FF5"/>
    <w:rsid w:val="00F433F9"/>
    <w:rsid w:val="00F43404"/>
    <w:rsid w:val="00F43E4E"/>
    <w:rsid w:val="00F44562"/>
    <w:rsid w:val="00F446DF"/>
    <w:rsid w:val="00F462CC"/>
    <w:rsid w:val="00F4731D"/>
    <w:rsid w:val="00F477A8"/>
    <w:rsid w:val="00F508C4"/>
    <w:rsid w:val="00F509F6"/>
    <w:rsid w:val="00F50CD0"/>
    <w:rsid w:val="00F50CD9"/>
    <w:rsid w:val="00F515B3"/>
    <w:rsid w:val="00F5217F"/>
    <w:rsid w:val="00F527DD"/>
    <w:rsid w:val="00F52B4D"/>
    <w:rsid w:val="00F52D31"/>
    <w:rsid w:val="00F53496"/>
    <w:rsid w:val="00F53AD0"/>
    <w:rsid w:val="00F54AAA"/>
    <w:rsid w:val="00F54AE8"/>
    <w:rsid w:val="00F54CEA"/>
    <w:rsid w:val="00F54E89"/>
    <w:rsid w:val="00F5516C"/>
    <w:rsid w:val="00F5524C"/>
    <w:rsid w:val="00F56356"/>
    <w:rsid w:val="00F56BBA"/>
    <w:rsid w:val="00F56EC1"/>
    <w:rsid w:val="00F56F90"/>
    <w:rsid w:val="00F571E1"/>
    <w:rsid w:val="00F57483"/>
    <w:rsid w:val="00F574AE"/>
    <w:rsid w:val="00F574D4"/>
    <w:rsid w:val="00F57619"/>
    <w:rsid w:val="00F61E77"/>
    <w:rsid w:val="00F61F7A"/>
    <w:rsid w:val="00F62177"/>
    <w:rsid w:val="00F6261B"/>
    <w:rsid w:val="00F62705"/>
    <w:rsid w:val="00F63612"/>
    <w:rsid w:val="00F63C4A"/>
    <w:rsid w:val="00F64B8E"/>
    <w:rsid w:val="00F6508C"/>
    <w:rsid w:val="00F65E67"/>
    <w:rsid w:val="00F66403"/>
    <w:rsid w:val="00F6680C"/>
    <w:rsid w:val="00F6695A"/>
    <w:rsid w:val="00F669DE"/>
    <w:rsid w:val="00F66CFB"/>
    <w:rsid w:val="00F67FB1"/>
    <w:rsid w:val="00F711D3"/>
    <w:rsid w:val="00F71550"/>
    <w:rsid w:val="00F71AA0"/>
    <w:rsid w:val="00F71BB8"/>
    <w:rsid w:val="00F71C3D"/>
    <w:rsid w:val="00F73CD5"/>
    <w:rsid w:val="00F76C3C"/>
    <w:rsid w:val="00F76C7A"/>
    <w:rsid w:val="00F775D6"/>
    <w:rsid w:val="00F8097E"/>
    <w:rsid w:val="00F81022"/>
    <w:rsid w:val="00F81675"/>
    <w:rsid w:val="00F81E8A"/>
    <w:rsid w:val="00F8273A"/>
    <w:rsid w:val="00F836A6"/>
    <w:rsid w:val="00F83CE6"/>
    <w:rsid w:val="00F841D7"/>
    <w:rsid w:val="00F8461A"/>
    <w:rsid w:val="00F84E31"/>
    <w:rsid w:val="00F85419"/>
    <w:rsid w:val="00F86B35"/>
    <w:rsid w:val="00F86F5A"/>
    <w:rsid w:val="00F87262"/>
    <w:rsid w:val="00F873B0"/>
    <w:rsid w:val="00F87B16"/>
    <w:rsid w:val="00F87B58"/>
    <w:rsid w:val="00F87BA2"/>
    <w:rsid w:val="00F903F8"/>
    <w:rsid w:val="00F9074A"/>
    <w:rsid w:val="00F90E80"/>
    <w:rsid w:val="00F913E1"/>
    <w:rsid w:val="00F91D74"/>
    <w:rsid w:val="00F923C6"/>
    <w:rsid w:val="00F9262F"/>
    <w:rsid w:val="00F92A64"/>
    <w:rsid w:val="00F93EE8"/>
    <w:rsid w:val="00F93F6B"/>
    <w:rsid w:val="00F94490"/>
    <w:rsid w:val="00F94AF5"/>
    <w:rsid w:val="00F955AA"/>
    <w:rsid w:val="00F959EB"/>
    <w:rsid w:val="00F95B03"/>
    <w:rsid w:val="00F96BA4"/>
    <w:rsid w:val="00F96F6A"/>
    <w:rsid w:val="00F97A47"/>
    <w:rsid w:val="00F97C9A"/>
    <w:rsid w:val="00FA00D7"/>
    <w:rsid w:val="00FA0761"/>
    <w:rsid w:val="00FA0946"/>
    <w:rsid w:val="00FA107D"/>
    <w:rsid w:val="00FA1562"/>
    <w:rsid w:val="00FA1CA1"/>
    <w:rsid w:val="00FA224C"/>
    <w:rsid w:val="00FA2624"/>
    <w:rsid w:val="00FA2C53"/>
    <w:rsid w:val="00FA34F1"/>
    <w:rsid w:val="00FA4769"/>
    <w:rsid w:val="00FA49E5"/>
    <w:rsid w:val="00FA4ED0"/>
    <w:rsid w:val="00FA58B7"/>
    <w:rsid w:val="00FA6229"/>
    <w:rsid w:val="00FA6F8F"/>
    <w:rsid w:val="00FA6FAF"/>
    <w:rsid w:val="00FA77CC"/>
    <w:rsid w:val="00FA7CD8"/>
    <w:rsid w:val="00FB09D5"/>
    <w:rsid w:val="00FB179E"/>
    <w:rsid w:val="00FB20FC"/>
    <w:rsid w:val="00FB250A"/>
    <w:rsid w:val="00FB3342"/>
    <w:rsid w:val="00FB35FF"/>
    <w:rsid w:val="00FB5219"/>
    <w:rsid w:val="00FB5555"/>
    <w:rsid w:val="00FB56CF"/>
    <w:rsid w:val="00FB6098"/>
    <w:rsid w:val="00FB6740"/>
    <w:rsid w:val="00FB6A1E"/>
    <w:rsid w:val="00FB7A0B"/>
    <w:rsid w:val="00FB7AB2"/>
    <w:rsid w:val="00FC1213"/>
    <w:rsid w:val="00FC1756"/>
    <w:rsid w:val="00FC2983"/>
    <w:rsid w:val="00FC426C"/>
    <w:rsid w:val="00FC4922"/>
    <w:rsid w:val="00FC53F9"/>
    <w:rsid w:val="00FC59E5"/>
    <w:rsid w:val="00FC5C93"/>
    <w:rsid w:val="00FC60EE"/>
    <w:rsid w:val="00FC7F89"/>
    <w:rsid w:val="00FD0688"/>
    <w:rsid w:val="00FD08C7"/>
    <w:rsid w:val="00FD0AED"/>
    <w:rsid w:val="00FD0B26"/>
    <w:rsid w:val="00FD0C43"/>
    <w:rsid w:val="00FD0C69"/>
    <w:rsid w:val="00FD11CB"/>
    <w:rsid w:val="00FD3B66"/>
    <w:rsid w:val="00FD416C"/>
    <w:rsid w:val="00FD4378"/>
    <w:rsid w:val="00FD445E"/>
    <w:rsid w:val="00FD452C"/>
    <w:rsid w:val="00FD4F6A"/>
    <w:rsid w:val="00FD5D10"/>
    <w:rsid w:val="00FD5E6B"/>
    <w:rsid w:val="00FD6BC7"/>
    <w:rsid w:val="00FD7AC5"/>
    <w:rsid w:val="00FE0699"/>
    <w:rsid w:val="00FE152B"/>
    <w:rsid w:val="00FE1895"/>
    <w:rsid w:val="00FE3C6F"/>
    <w:rsid w:val="00FE4095"/>
    <w:rsid w:val="00FE50B4"/>
    <w:rsid w:val="00FE5ABC"/>
    <w:rsid w:val="00FE61FF"/>
    <w:rsid w:val="00FE6EBE"/>
    <w:rsid w:val="00FF1859"/>
    <w:rsid w:val="00FF1A29"/>
    <w:rsid w:val="00FF1ADC"/>
    <w:rsid w:val="00FF26A5"/>
    <w:rsid w:val="00FF312F"/>
    <w:rsid w:val="00FF32A8"/>
    <w:rsid w:val="00FF33FA"/>
    <w:rsid w:val="00FF529A"/>
    <w:rsid w:val="00FF5807"/>
    <w:rsid w:val="00FF61E4"/>
    <w:rsid w:val="00FF6723"/>
    <w:rsid w:val="00FF72CA"/>
    <w:rsid w:val="00FF7429"/>
    <w:rsid w:val="00FF7780"/>
    <w:rsid w:val="00FF78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848E12"/>
  <w15:docId w15:val="{68A6DD00-4196-48C8-81F6-033A2E06FF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811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BB0063"/>
    <w:pPr>
      <w:keepNext/>
      <w:jc w:val="center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qFormat/>
    <w:rsid w:val="00BB0063"/>
    <w:pPr>
      <w:keepNext/>
      <w:outlineLvl w:val="1"/>
    </w:pPr>
    <w:rPr>
      <w:b/>
      <w:bCs/>
    </w:rPr>
  </w:style>
  <w:style w:type="paragraph" w:styleId="Nagwek3">
    <w:name w:val="heading 3"/>
    <w:basedOn w:val="Normalny"/>
    <w:next w:val="Normalny"/>
    <w:link w:val="Nagwek3Znak"/>
    <w:qFormat/>
    <w:rsid w:val="00BB0063"/>
    <w:pPr>
      <w:keepNext/>
      <w:outlineLvl w:val="2"/>
    </w:pPr>
    <w:rPr>
      <w:b/>
      <w:bCs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B0063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BB0063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BB0063"/>
    <w:rPr>
      <w:rFonts w:ascii="Times New Roman" w:eastAsia="Times New Roman" w:hAnsi="Times New Roman" w:cs="Times New Roman"/>
      <w:b/>
      <w:bCs/>
      <w:sz w:val="24"/>
      <w:szCs w:val="24"/>
      <w:u w:val="single"/>
      <w:lang w:eastAsia="pl-PL"/>
    </w:rPr>
  </w:style>
  <w:style w:type="paragraph" w:customStyle="1" w:styleId="Tekstpodstawowy21">
    <w:name w:val="Tekst podstawowy 21"/>
    <w:basedOn w:val="Normalny"/>
    <w:rsid w:val="00BB0063"/>
    <w:pPr>
      <w:suppressAutoHyphens/>
    </w:pPr>
    <w:rPr>
      <w:sz w:val="20"/>
      <w:szCs w:val="20"/>
    </w:rPr>
  </w:style>
  <w:style w:type="paragraph" w:styleId="Tekstdymka">
    <w:name w:val="Balloon Text"/>
    <w:basedOn w:val="Normalny"/>
    <w:link w:val="TekstdymkaZnak"/>
    <w:semiHidden/>
    <w:rsid w:val="00BB006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BB0063"/>
    <w:rPr>
      <w:rFonts w:ascii="Tahoma" w:eastAsia="Times New Roman" w:hAnsi="Tahoma" w:cs="Tahoma"/>
      <w:sz w:val="16"/>
      <w:szCs w:val="16"/>
      <w:lang w:eastAsia="pl-PL"/>
    </w:rPr>
  </w:style>
  <w:style w:type="table" w:styleId="Tabela-Siatka">
    <w:name w:val="Table Grid"/>
    <w:basedOn w:val="Standardowy"/>
    <w:rsid w:val="00BB006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B006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qFormat/>
    <w:rsid w:val="00BB006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B006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qFormat/>
    <w:rsid w:val="00BB006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B006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Normalny1">
    <w:name w:val="Normalny1"/>
    <w:rsid w:val="00A059E4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Style9">
    <w:name w:val="_Style 9"/>
    <w:next w:val="Bezodstpw"/>
    <w:link w:val="FooterChar"/>
    <w:uiPriority w:val="99"/>
    <w:qFormat/>
    <w:rsid w:val="00A059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oterChar">
    <w:name w:val="Footer Char"/>
    <w:link w:val="Style9"/>
    <w:uiPriority w:val="99"/>
    <w:rsid w:val="00A059E4"/>
    <w:rPr>
      <w:rFonts w:ascii="Times New Roman" w:eastAsia="Times New Roman" w:hAnsi="Times New Roman" w:cs="Times New Roman"/>
      <w:sz w:val="24"/>
      <w:szCs w:val="24"/>
    </w:rPr>
  </w:style>
  <w:style w:type="paragraph" w:styleId="Bezodstpw">
    <w:name w:val="No Spacing"/>
    <w:uiPriority w:val="1"/>
    <w:qFormat/>
    <w:rsid w:val="00A059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komentarza">
    <w:name w:val="annotation text"/>
    <w:basedOn w:val="Normalny"/>
    <w:link w:val="TekstkomentarzaZnak"/>
    <w:semiHidden/>
    <w:rsid w:val="00C47F2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C47F2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ableContents">
    <w:name w:val="Table Contents"/>
    <w:basedOn w:val="Normalny"/>
    <w:rsid w:val="00C47F27"/>
    <w:rPr>
      <w:snapToGrid w:val="0"/>
      <w:szCs w:val="20"/>
    </w:rPr>
  </w:style>
  <w:style w:type="paragraph" w:customStyle="1" w:styleId="ArialNarow">
    <w:name w:val="Arial Narow"/>
    <w:basedOn w:val="Normalny"/>
    <w:link w:val="ArialNarowZnak"/>
    <w:rsid w:val="00C47F27"/>
    <w:rPr>
      <w:rFonts w:ascii="Arial Narrow" w:eastAsia="Calibri" w:hAnsi="Arial Narrow" w:cs="Arial Narrow"/>
    </w:rPr>
  </w:style>
  <w:style w:type="character" w:customStyle="1" w:styleId="ArialNarowZnak">
    <w:name w:val="Arial Narow Znak"/>
    <w:link w:val="ArialNarow"/>
    <w:locked/>
    <w:rsid w:val="00C47F27"/>
    <w:rPr>
      <w:rFonts w:ascii="Arial Narrow" w:eastAsia="Calibri" w:hAnsi="Arial Narrow" w:cs="Arial Narrow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C47F27"/>
    <w:pPr>
      <w:ind w:left="720"/>
      <w:contextualSpacing/>
    </w:pPr>
    <w:rPr>
      <w:sz w:val="20"/>
      <w:szCs w:val="20"/>
    </w:rPr>
  </w:style>
  <w:style w:type="table" w:customStyle="1" w:styleId="TableGrid">
    <w:name w:val="TableGrid"/>
    <w:rsid w:val="002B10D3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ormalny2">
    <w:name w:val="Normalny2"/>
    <w:rsid w:val="00A6131B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400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5CE56B-5B7F-4510-AA5F-21453F8A1D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1672</Words>
  <Characters>10033</Characters>
  <DocSecurity>0</DocSecurity>
  <Lines>83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2017-01-23T07:16:00Z</cp:lastPrinted>
  <dcterms:created xsi:type="dcterms:W3CDTF">2023-09-01T07:34:00Z</dcterms:created>
  <dcterms:modified xsi:type="dcterms:W3CDTF">2023-09-04T12:09:00Z</dcterms:modified>
</cp:coreProperties>
</file>